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FD4" w:rsidRDefault="00D51FD4" w:rsidP="00D51FD4">
      <w:pPr>
        <w:jc w:val="center"/>
        <w:rPr>
          <w:rFonts w:ascii="Times New Roman" w:hAnsi="Times New Roman" w:cs="Times New Roman"/>
          <w:b/>
          <w:sz w:val="20"/>
          <w:szCs w:val="20"/>
        </w:rPr>
      </w:pPr>
      <w:r>
        <w:rPr>
          <w:noProof/>
          <w:sz w:val="24"/>
          <w:szCs w:val="24"/>
          <w:lang w:eastAsia="pt-BR"/>
        </w:rPr>
        <w:drawing>
          <wp:inline distT="0" distB="0" distL="0" distR="0" wp14:anchorId="54775DBE" wp14:editId="02541666">
            <wp:extent cx="647700" cy="586740"/>
            <wp:effectExtent l="0" t="0" r="0" b="0"/>
            <wp:docPr id="1" name="Imagem 1"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Sem título"/>
                    <pic:cNvPicPr>
                      <a:picLocks noChangeAspect="1" noChangeArrowheads="1"/>
                    </pic:cNvPicPr>
                  </pic:nvPicPr>
                  <pic:blipFill>
                    <a:blip r:embed="rId8">
                      <a:extLst>
                        <a:ext uri="{28A0092B-C50C-407E-A947-70E740481C1C}">
                          <a14:useLocalDpi xmlns:a14="http://schemas.microsoft.com/office/drawing/2010/main" val="0"/>
                        </a:ext>
                      </a:extLst>
                    </a:blip>
                    <a:srcRect b="9286"/>
                    <a:stretch>
                      <a:fillRect/>
                    </a:stretch>
                  </pic:blipFill>
                  <pic:spPr bwMode="auto">
                    <a:xfrm>
                      <a:off x="0" y="0"/>
                      <a:ext cx="647700" cy="586740"/>
                    </a:xfrm>
                    <a:prstGeom prst="rect">
                      <a:avLst/>
                    </a:prstGeom>
                    <a:noFill/>
                    <a:ln>
                      <a:noFill/>
                    </a:ln>
                  </pic:spPr>
                </pic:pic>
              </a:graphicData>
            </a:graphic>
          </wp:inline>
        </w:drawing>
      </w:r>
    </w:p>
    <w:p w:rsidR="00D51FD4" w:rsidRPr="008951BF" w:rsidRDefault="00D51FD4" w:rsidP="00D51FD4">
      <w:pPr>
        <w:spacing w:after="0"/>
        <w:jc w:val="center"/>
        <w:rPr>
          <w:rFonts w:ascii="Times New Roman" w:hAnsi="Times New Roman" w:cs="Times New Roman"/>
          <w:b/>
          <w:sz w:val="20"/>
          <w:szCs w:val="20"/>
        </w:rPr>
      </w:pPr>
      <w:r>
        <w:rPr>
          <w:rFonts w:ascii="Times New Roman" w:hAnsi="Times New Roman" w:cs="Times New Roman"/>
          <w:b/>
          <w:sz w:val="20"/>
          <w:szCs w:val="20"/>
        </w:rPr>
        <w:t>PREFEITURA MUNICIPAL DE MORRINHOS</w:t>
      </w:r>
    </w:p>
    <w:p w:rsidR="00D51FD4" w:rsidRPr="003B55DE" w:rsidRDefault="00D51FD4" w:rsidP="00D51FD4">
      <w:pPr>
        <w:spacing w:after="0"/>
        <w:jc w:val="center"/>
        <w:rPr>
          <w:rFonts w:ascii="Times New Roman" w:hAnsi="Times New Roman" w:cs="Times New Roman"/>
          <w:b/>
          <w:sz w:val="20"/>
          <w:szCs w:val="20"/>
        </w:rPr>
      </w:pPr>
      <w:r w:rsidRPr="003B55DE">
        <w:rPr>
          <w:rFonts w:ascii="Times New Roman" w:hAnsi="Times New Roman" w:cs="Times New Roman"/>
          <w:b/>
          <w:sz w:val="20"/>
          <w:szCs w:val="20"/>
        </w:rPr>
        <w:t>SECRETARIA DE DESENVOLVIMENTO SOCIAL</w:t>
      </w:r>
    </w:p>
    <w:p w:rsidR="00D51FD4" w:rsidRPr="003B55DE" w:rsidRDefault="00D51FD4" w:rsidP="00D51FD4">
      <w:pPr>
        <w:spacing w:after="0"/>
        <w:jc w:val="center"/>
        <w:rPr>
          <w:rFonts w:ascii="Times New Roman" w:hAnsi="Times New Roman" w:cs="Times New Roman"/>
          <w:b/>
          <w:sz w:val="20"/>
          <w:szCs w:val="20"/>
        </w:rPr>
      </w:pPr>
      <w:r w:rsidRPr="003B55DE">
        <w:rPr>
          <w:rFonts w:ascii="Times New Roman" w:hAnsi="Times New Roman" w:cs="Times New Roman"/>
          <w:b/>
          <w:sz w:val="20"/>
          <w:szCs w:val="20"/>
        </w:rPr>
        <w:t>CONSELHO MUNICIPAL DO IDOSO</w:t>
      </w:r>
    </w:p>
    <w:p w:rsidR="00D51FD4" w:rsidRPr="003B55DE" w:rsidRDefault="00D51FD4" w:rsidP="00D51FD4">
      <w:pPr>
        <w:spacing w:after="0"/>
        <w:jc w:val="center"/>
        <w:rPr>
          <w:rFonts w:ascii="Times New Roman" w:hAnsi="Times New Roman" w:cs="Times New Roman"/>
          <w:b/>
          <w:sz w:val="20"/>
          <w:szCs w:val="20"/>
        </w:rPr>
      </w:pPr>
      <w:r w:rsidRPr="003B55DE">
        <w:rPr>
          <w:rFonts w:ascii="Times New Roman" w:hAnsi="Times New Roman" w:cs="Times New Roman"/>
          <w:b/>
          <w:sz w:val="20"/>
          <w:szCs w:val="20"/>
        </w:rPr>
        <w:t>Morrinhos - Goiás</w:t>
      </w:r>
    </w:p>
    <w:p w:rsidR="00D51FD4" w:rsidRPr="003B55DE" w:rsidRDefault="00D51FD4" w:rsidP="00D51FD4">
      <w:pPr>
        <w:pBdr>
          <w:bottom w:val="single" w:sz="12" w:space="1" w:color="auto"/>
        </w:pBdr>
        <w:spacing w:after="0"/>
        <w:jc w:val="center"/>
        <w:rPr>
          <w:rFonts w:ascii="Times New Roman" w:hAnsi="Times New Roman" w:cs="Times New Roman"/>
          <w:b/>
          <w:sz w:val="20"/>
          <w:szCs w:val="20"/>
        </w:rPr>
      </w:pPr>
      <w:r w:rsidRPr="003B55DE">
        <w:rPr>
          <w:rFonts w:ascii="Times New Roman" w:hAnsi="Times New Roman" w:cs="Times New Roman"/>
          <w:b/>
          <w:sz w:val="20"/>
          <w:szCs w:val="20"/>
        </w:rPr>
        <w:t xml:space="preserve">Rua Dom Pedro II nº 679 – Centro / Centro Administrativo – Sala </w:t>
      </w:r>
      <w:r>
        <w:rPr>
          <w:rFonts w:ascii="Times New Roman" w:hAnsi="Times New Roman" w:cs="Times New Roman"/>
          <w:b/>
          <w:sz w:val="20"/>
          <w:szCs w:val="20"/>
        </w:rPr>
        <w:t xml:space="preserve">dos Conselhos </w:t>
      </w:r>
      <w:r w:rsidRPr="003B55DE">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3B55DE">
        <w:rPr>
          <w:rFonts w:ascii="Times New Roman" w:hAnsi="Times New Roman" w:cs="Times New Roman"/>
          <w:b/>
          <w:sz w:val="20"/>
          <w:szCs w:val="20"/>
        </w:rPr>
        <w:t>Fone: 3417-2152</w:t>
      </w:r>
      <w:r>
        <w:rPr>
          <w:rFonts w:ascii="Times New Roman" w:hAnsi="Times New Roman" w:cs="Times New Roman"/>
          <w:b/>
          <w:sz w:val="20"/>
          <w:szCs w:val="20"/>
        </w:rPr>
        <w:t xml:space="preserve"> - Email: mhosconselhos.social@gmail.com</w:t>
      </w:r>
    </w:p>
    <w:p w:rsidR="00D51FD4" w:rsidRPr="003B55DE" w:rsidRDefault="00D51FD4" w:rsidP="00D51FD4">
      <w:pPr>
        <w:rPr>
          <w:rFonts w:ascii="Times New Roman" w:hAnsi="Times New Roman" w:cs="Times New Roman"/>
          <w:b/>
          <w:color w:val="000000" w:themeColor="text1"/>
          <w:sz w:val="10"/>
          <w:szCs w:val="10"/>
        </w:rPr>
      </w:pPr>
    </w:p>
    <w:p w:rsidR="00D51FD4" w:rsidRPr="00D51FD4" w:rsidRDefault="00D51FD4" w:rsidP="00D51FD4">
      <w:pPr>
        <w:jc w:val="center"/>
        <w:rPr>
          <w:rFonts w:ascii="Times New Roman" w:eastAsia="Malgun Gothic" w:hAnsi="Times New Roman" w:cs="Times New Roman"/>
          <w:b/>
          <w:sz w:val="20"/>
          <w:szCs w:val="20"/>
        </w:rPr>
      </w:pPr>
      <w:r w:rsidRPr="00D51FD4">
        <w:rPr>
          <w:rFonts w:ascii="Times New Roman" w:eastAsia="Malgun Gothic" w:hAnsi="Times New Roman" w:cs="Times New Roman"/>
          <w:b/>
          <w:sz w:val="20"/>
          <w:szCs w:val="20"/>
        </w:rPr>
        <w:t>EDITAL D</w:t>
      </w:r>
      <w:r w:rsidR="007D5CFE">
        <w:rPr>
          <w:rFonts w:ascii="Times New Roman" w:eastAsia="Malgun Gothic" w:hAnsi="Times New Roman" w:cs="Times New Roman"/>
          <w:b/>
          <w:sz w:val="20"/>
          <w:szCs w:val="20"/>
        </w:rPr>
        <w:t>E CHAMAMENTO PÚBLICO Nº 001/2020</w:t>
      </w:r>
    </w:p>
    <w:p w:rsidR="00D51FD4" w:rsidRPr="00D51FD4" w:rsidRDefault="00253BEA" w:rsidP="00D51FD4">
      <w:pPr>
        <w:jc w:val="center"/>
        <w:rPr>
          <w:rFonts w:ascii="Times New Roman" w:eastAsia="Malgun Gothic" w:hAnsi="Times New Roman" w:cs="Times New Roman"/>
          <w:b/>
          <w:sz w:val="20"/>
          <w:szCs w:val="20"/>
        </w:rPr>
      </w:pPr>
      <w:r>
        <w:rPr>
          <w:rFonts w:ascii="Times New Roman" w:eastAsia="Malgun Gothic" w:hAnsi="Times New Roman" w:cs="Times New Roman"/>
          <w:b/>
          <w:sz w:val="20"/>
          <w:szCs w:val="20"/>
        </w:rPr>
        <w:t xml:space="preserve">RESOLUÇÃO Nº </w:t>
      </w:r>
      <w:r w:rsidR="005A4E5B">
        <w:rPr>
          <w:rFonts w:ascii="Times New Roman" w:eastAsia="Malgun Gothic" w:hAnsi="Times New Roman" w:cs="Times New Roman"/>
          <w:b/>
          <w:sz w:val="20"/>
          <w:szCs w:val="20"/>
        </w:rPr>
        <w:t>26, de 28 de maio de 2020</w:t>
      </w:r>
    </w:p>
    <w:p w:rsidR="00D51FD4" w:rsidRPr="00D51FD4" w:rsidRDefault="00D51FD4" w:rsidP="00C44609">
      <w:pPr>
        <w:jc w:val="both"/>
        <w:rPr>
          <w:rFonts w:eastAsia="Malgun Gothic"/>
          <w:i/>
          <w:sz w:val="20"/>
          <w:szCs w:val="20"/>
        </w:rPr>
      </w:pPr>
      <w:r w:rsidRPr="00D51FD4">
        <w:rPr>
          <w:rFonts w:eastAsia="Malgun Gothic"/>
          <w:i/>
          <w:sz w:val="20"/>
          <w:szCs w:val="20"/>
        </w:rPr>
        <w:t xml:space="preserve">Chamamento Público para seleção de propostas de implementação dos programas e ações </w:t>
      </w:r>
      <w:r w:rsidR="00302958">
        <w:rPr>
          <w:rFonts w:eastAsia="Malgun Gothic"/>
          <w:i/>
          <w:sz w:val="20"/>
          <w:szCs w:val="20"/>
        </w:rPr>
        <w:t xml:space="preserve">governamentais e não governamentais, </w:t>
      </w:r>
      <w:r w:rsidRPr="00D51FD4">
        <w:rPr>
          <w:rFonts w:eastAsia="Malgun Gothic"/>
          <w:i/>
          <w:sz w:val="20"/>
          <w:szCs w:val="20"/>
        </w:rPr>
        <w:t>prioritários a serem financiadas com recursos do Fundo Municipal do Idoso – FMI, no âmbito da Política Municipal do Idoso, relativos à Promoção, Proteção, Atendimento e Defesa dos Direitos da Pessoa Idosa do Município de Morrinhos – Goiás.</w:t>
      </w:r>
    </w:p>
    <w:p w:rsidR="0058461F" w:rsidRDefault="0058461F" w:rsidP="00274741">
      <w:pPr>
        <w:tabs>
          <w:tab w:val="left" w:pos="4536"/>
        </w:tabs>
        <w:spacing w:after="0"/>
        <w:jc w:val="center"/>
        <w:rPr>
          <w:rFonts w:ascii="Times New Roman" w:hAnsi="Times New Roman" w:cs="Times New Roman"/>
          <w:b/>
          <w:sz w:val="20"/>
          <w:szCs w:val="20"/>
        </w:rPr>
      </w:pPr>
    </w:p>
    <w:p w:rsidR="00516A58" w:rsidRPr="00C44609" w:rsidRDefault="00D51FD4" w:rsidP="00C44609">
      <w:pPr>
        <w:tabs>
          <w:tab w:val="left" w:pos="2001"/>
        </w:tabs>
        <w:spacing w:after="0" w:line="360" w:lineRule="auto"/>
        <w:ind w:right="119"/>
        <w:jc w:val="both"/>
        <w:rPr>
          <w:rFonts w:ascii="Times New Roman" w:eastAsia="Malgun Gothic" w:hAnsi="Times New Roman" w:cs="Times New Roman"/>
          <w:sz w:val="20"/>
          <w:szCs w:val="20"/>
        </w:rPr>
      </w:pPr>
      <w:r w:rsidRPr="00D51FD4">
        <w:rPr>
          <w:rFonts w:ascii="Times New Roman" w:eastAsia="Malgun Gothic" w:hAnsi="Times New Roman" w:cs="Times New Roman"/>
          <w:b/>
          <w:sz w:val="20"/>
          <w:szCs w:val="20"/>
        </w:rPr>
        <w:t>O</w:t>
      </w:r>
      <w:r w:rsidRPr="00D51FD4">
        <w:rPr>
          <w:rFonts w:ascii="Times New Roman" w:eastAsia="Malgun Gothic" w:hAnsi="Times New Roman" w:cs="Times New Roman"/>
          <w:sz w:val="20"/>
          <w:szCs w:val="20"/>
        </w:rPr>
        <w:t xml:space="preserve"> </w:t>
      </w:r>
      <w:r w:rsidRPr="00D51FD4">
        <w:rPr>
          <w:rFonts w:ascii="Times New Roman" w:eastAsia="Malgun Gothic" w:hAnsi="Times New Roman" w:cs="Times New Roman"/>
          <w:b/>
          <w:sz w:val="20"/>
          <w:szCs w:val="20"/>
        </w:rPr>
        <w:t>CONSELHO MUNICIPAL DO IDOSO</w:t>
      </w:r>
      <w:r>
        <w:rPr>
          <w:rFonts w:ascii="Times New Roman" w:eastAsia="Malgun Gothic" w:hAnsi="Times New Roman" w:cs="Times New Roman"/>
          <w:b/>
          <w:sz w:val="20"/>
          <w:szCs w:val="20"/>
        </w:rPr>
        <w:t xml:space="preserve"> </w:t>
      </w:r>
      <w:r w:rsidRPr="00D51FD4">
        <w:rPr>
          <w:rFonts w:ascii="Times New Roman" w:eastAsia="Malgun Gothic" w:hAnsi="Times New Roman" w:cs="Times New Roman"/>
          <w:b/>
          <w:sz w:val="20"/>
          <w:szCs w:val="20"/>
        </w:rPr>
        <w:t>DE MORRINHOS – GO</w:t>
      </w:r>
      <w:r>
        <w:rPr>
          <w:rFonts w:ascii="Times New Roman" w:eastAsia="Malgun Gothic" w:hAnsi="Times New Roman" w:cs="Times New Roman"/>
          <w:b/>
          <w:sz w:val="20"/>
          <w:szCs w:val="20"/>
        </w:rPr>
        <w:t>IÁS</w:t>
      </w:r>
      <w:r w:rsidRPr="00D51FD4">
        <w:rPr>
          <w:rFonts w:ascii="Times New Roman" w:eastAsia="Malgun Gothic" w:hAnsi="Times New Roman" w:cs="Times New Roman"/>
          <w:sz w:val="20"/>
          <w:szCs w:val="20"/>
        </w:rPr>
        <w:t>, no uso de suas atribuições previstas na Lei Municipal nº 1.896, de 18 de abril de 2002, alterada pela Lei nº 2.763, de 18 de maio de 2011, Lei Municipal nº 2.933, de 25 de março de 2013, nos termos da Lei Federal nº 10.741 de 01 de outubro de 2003, Estatuto do Idoso, Lei nº 8.842, de 04 de janeiro de 1994, do Conselho Nacional do Idoso, Lei nº 12.213, de 20 de janeiro de 2010,</w:t>
      </w:r>
      <w:r w:rsidRPr="00D51FD4">
        <w:rPr>
          <w:rFonts w:ascii="Times New Roman" w:hAnsi="Times New Roman" w:cs="Times New Roman"/>
          <w:sz w:val="20"/>
          <w:szCs w:val="20"/>
        </w:rPr>
        <w:t xml:space="preserve"> Resolução nº 19, de 27 de junho de 2012, do Conselho Nacional do Idoso,</w:t>
      </w:r>
      <w:r w:rsidRPr="00D51FD4">
        <w:rPr>
          <w:rFonts w:ascii="Times New Roman" w:eastAsia="Malgun Gothic" w:hAnsi="Times New Roman" w:cs="Times New Roman"/>
          <w:sz w:val="20"/>
          <w:szCs w:val="20"/>
        </w:rPr>
        <w:t xml:space="preserve"> Instruções Normativas RFB nº 267, de 23 de dezembro de 2002 e nº 1.131, de 21 de fevereiro de 2011,  nos termos do art. 260 da Lei nº 8.069, de 13 de julho de 1990, alterada pela Lei nº 8.242, de 12 de outubro de 1991, Resolução nº 137, de 21 de janeiro de 2010 do CONANDA e Lei Federal nº 13.019/2014, com a alteração introduzida pela Lei nº 13.204/2015, torna público o Chamamento Público para seleção de </w:t>
      </w:r>
      <w:r>
        <w:rPr>
          <w:rFonts w:ascii="Times New Roman" w:eastAsia="Malgun Gothic" w:hAnsi="Times New Roman" w:cs="Times New Roman"/>
          <w:sz w:val="20"/>
          <w:szCs w:val="20"/>
        </w:rPr>
        <w:t xml:space="preserve">propostas de implementação dos programas e ações </w:t>
      </w:r>
      <w:r w:rsidR="00302958">
        <w:rPr>
          <w:rFonts w:ascii="Times New Roman" w:eastAsia="Malgun Gothic" w:hAnsi="Times New Roman" w:cs="Times New Roman"/>
          <w:sz w:val="20"/>
          <w:szCs w:val="20"/>
        </w:rPr>
        <w:t xml:space="preserve">governamentais e não governamentais, </w:t>
      </w:r>
      <w:r>
        <w:rPr>
          <w:rFonts w:ascii="Times New Roman" w:eastAsia="Malgun Gothic" w:hAnsi="Times New Roman" w:cs="Times New Roman"/>
          <w:sz w:val="20"/>
          <w:szCs w:val="20"/>
        </w:rPr>
        <w:t>priorit</w:t>
      </w:r>
      <w:r w:rsidR="00302958">
        <w:rPr>
          <w:rFonts w:ascii="Times New Roman" w:eastAsia="Malgun Gothic" w:hAnsi="Times New Roman" w:cs="Times New Roman"/>
          <w:sz w:val="20"/>
          <w:szCs w:val="20"/>
        </w:rPr>
        <w:t>ários a serem financiada</w:t>
      </w:r>
      <w:r>
        <w:rPr>
          <w:rFonts w:ascii="Times New Roman" w:eastAsia="Malgun Gothic" w:hAnsi="Times New Roman" w:cs="Times New Roman"/>
          <w:sz w:val="20"/>
          <w:szCs w:val="20"/>
        </w:rPr>
        <w:t xml:space="preserve">s com recursos do </w:t>
      </w:r>
      <w:r w:rsidRPr="00D51FD4">
        <w:rPr>
          <w:rFonts w:ascii="Times New Roman" w:eastAsia="Malgun Gothic" w:hAnsi="Times New Roman" w:cs="Times New Roman"/>
          <w:sz w:val="20"/>
          <w:szCs w:val="20"/>
        </w:rPr>
        <w:t xml:space="preserve">Fundo Municipal do Idoso </w:t>
      </w:r>
      <w:r>
        <w:rPr>
          <w:rFonts w:ascii="Times New Roman" w:eastAsia="Malgun Gothic" w:hAnsi="Times New Roman" w:cs="Times New Roman"/>
          <w:sz w:val="20"/>
          <w:szCs w:val="20"/>
        </w:rPr>
        <w:t>FMI</w:t>
      </w:r>
      <w:r w:rsidRPr="00D51FD4">
        <w:rPr>
          <w:rFonts w:ascii="Times New Roman" w:eastAsia="Malgun Gothic" w:hAnsi="Times New Roman" w:cs="Times New Roman"/>
          <w:sz w:val="20"/>
          <w:szCs w:val="20"/>
        </w:rPr>
        <w:t>, CNPJ nº 22.123.719/0001-52</w:t>
      </w:r>
      <w:r>
        <w:rPr>
          <w:rFonts w:ascii="Times New Roman" w:eastAsia="Malgun Gothic" w:hAnsi="Times New Roman" w:cs="Times New Roman"/>
          <w:sz w:val="20"/>
          <w:szCs w:val="20"/>
        </w:rPr>
        <w:t xml:space="preserve">, </w:t>
      </w:r>
      <w:r w:rsidRPr="00D51FD4">
        <w:rPr>
          <w:rFonts w:ascii="Times New Roman" w:eastAsia="Malgun Gothic" w:hAnsi="Times New Roman" w:cs="Times New Roman"/>
          <w:sz w:val="20"/>
          <w:szCs w:val="20"/>
        </w:rPr>
        <w:t>no âmbito da Política Municipal do Idoso, relativos à Promoção, Proteção, Atendimento e Defesa dos Direitos da Pessoa Idosa do Município de Morrinhos – Goiás.</w:t>
      </w:r>
    </w:p>
    <w:p w:rsidR="00A77546" w:rsidRPr="00E42984" w:rsidRDefault="00A77546" w:rsidP="00516A58">
      <w:pPr>
        <w:spacing w:after="0"/>
        <w:jc w:val="both"/>
        <w:rPr>
          <w:rFonts w:ascii="Times New Roman" w:hAnsi="Times New Roman" w:cs="Times New Roman"/>
          <w:sz w:val="20"/>
          <w:szCs w:val="20"/>
        </w:rPr>
      </w:pPr>
    </w:p>
    <w:p w:rsidR="0064506A" w:rsidRPr="00E42984" w:rsidRDefault="0064506A" w:rsidP="0064506A">
      <w:pPr>
        <w:spacing w:after="0"/>
        <w:jc w:val="center"/>
        <w:rPr>
          <w:rFonts w:ascii="Times New Roman" w:hAnsi="Times New Roman" w:cs="Times New Roman"/>
          <w:b/>
          <w:sz w:val="20"/>
          <w:szCs w:val="20"/>
        </w:rPr>
      </w:pPr>
      <w:r w:rsidRPr="00E42984">
        <w:rPr>
          <w:rFonts w:ascii="Times New Roman" w:hAnsi="Times New Roman" w:cs="Times New Roman"/>
          <w:b/>
          <w:sz w:val="20"/>
          <w:szCs w:val="20"/>
        </w:rPr>
        <w:t>CAPÍTULO I</w:t>
      </w:r>
    </w:p>
    <w:p w:rsidR="00827120" w:rsidRPr="005A4E5B" w:rsidRDefault="00C86213" w:rsidP="005A4E5B">
      <w:pPr>
        <w:spacing w:after="0"/>
        <w:jc w:val="center"/>
        <w:rPr>
          <w:rFonts w:ascii="Times New Roman" w:hAnsi="Times New Roman" w:cs="Times New Roman"/>
          <w:b/>
          <w:sz w:val="20"/>
          <w:szCs w:val="20"/>
        </w:rPr>
      </w:pPr>
      <w:r w:rsidRPr="00E42984">
        <w:rPr>
          <w:rFonts w:ascii="Times New Roman" w:hAnsi="Times New Roman" w:cs="Times New Roman"/>
          <w:b/>
          <w:sz w:val="20"/>
          <w:szCs w:val="20"/>
        </w:rPr>
        <w:t>DO OBJETO:</w:t>
      </w:r>
    </w:p>
    <w:p w:rsidR="00274741" w:rsidRPr="00E42984" w:rsidRDefault="0064506A" w:rsidP="0062543C">
      <w:pPr>
        <w:spacing w:after="0" w:line="360" w:lineRule="auto"/>
        <w:jc w:val="both"/>
        <w:rPr>
          <w:rFonts w:ascii="Times New Roman" w:hAnsi="Times New Roman" w:cs="Times New Roman"/>
          <w:sz w:val="20"/>
          <w:szCs w:val="20"/>
        </w:rPr>
      </w:pPr>
      <w:r w:rsidRPr="00E42984">
        <w:rPr>
          <w:rFonts w:ascii="Times New Roman" w:hAnsi="Times New Roman" w:cs="Times New Roman"/>
          <w:b/>
          <w:sz w:val="20"/>
          <w:szCs w:val="20"/>
        </w:rPr>
        <w:t>Artigo 1º.</w:t>
      </w:r>
      <w:r w:rsidRPr="00E42984">
        <w:rPr>
          <w:rFonts w:ascii="Times New Roman" w:hAnsi="Times New Roman" w:cs="Times New Roman"/>
          <w:sz w:val="20"/>
          <w:szCs w:val="20"/>
        </w:rPr>
        <w:t xml:space="preserve"> Constitui objeto do presente E</w:t>
      </w:r>
      <w:r w:rsidR="00C86213" w:rsidRPr="00E42984">
        <w:rPr>
          <w:rFonts w:ascii="Times New Roman" w:hAnsi="Times New Roman" w:cs="Times New Roman"/>
          <w:sz w:val="20"/>
          <w:szCs w:val="20"/>
        </w:rPr>
        <w:t>dital</w:t>
      </w:r>
      <w:r w:rsidR="00461862">
        <w:rPr>
          <w:rFonts w:ascii="Times New Roman" w:hAnsi="Times New Roman" w:cs="Times New Roman"/>
          <w:sz w:val="20"/>
          <w:szCs w:val="20"/>
        </w:rPr>
        <w:t xml:space="preserve"> os</w:t>
      </w:r>
      <w:r w:rsidR="00C86213" w:rsidRPr="00E42984">
        <w:rPr>
          <w:rFonts w:ascii="Times New Roman" w:hAnsi="Times New Roman" w:cs="Times New Roman"/>
          <w:sz w:val="20"/>
          <w:szCs w:val="20"/>
        </w:rPr>
        <w:t xml:space="preserve"> </w:t>
      </w:r>
      <w:r w:rsidRPr="00E42984">
        <w:rPr>
          <w:rFonts w:ascii="Times New Roman" w:hAnsi="Times New Roman" w:cs="Times New Roman"/>
          <w:sz w:val="20"/>
          <w:szCs w:val="20"/>
        </w:rPr>
        <w:t xml:space="preserve">critérios para </w:t>
      </w:r>
      <w:r w:rsidR="00C86213" w:rsidRPr="00E42984">
        <w:rPr>
          <w:rFonts w:ascii="Times New Roman" w:hAnsi="Times New Roman" w:cs="Times New Roman"/>
          <w:sz w:val="20"/>
          <w:szCs w:val="20"/>
        </w:rPr>
        <w:t xml:space="preserve">a seleção de </w:t>
      </w:r>
      <w:r w:rsidR="00047340" w:rsidRPr="00E42984">
        <w:rPr>
          <w:rFonts w:ascii="Times New Roman" w:hAnsi="Times New Roman" w:cs="Times New Roman"/>
          <w:sz w:val="20"/>
          <w:szCs w:val="20"/>
        </w:rPr>
        <w:t xml:space="preserve">propostas </w:t>
      </w:r>
      <w:r w:rsidR="00302958">
        <w:rPr>
          <w:rFonts w:ascii="Times New Roman" w:hAnsi="Times New Roman" w:cs="Times New Roman"/>
          <w:sz w:val="20"/>
          <w:szCs w:val="20"/>
        </w:rPr>
        <w:t xml:space="preserve">de implementação dos programas e ações governamentais e não governamentais </w:t>
      </w:r>
      <w:r w:rsidRPr="00E42984">
        <w:rPr>
          <w:rFonts w:ascii="Times New Roman" w:hAnsi="Times New Roman" w:cs="Times New Roman"/>
          <w:sz w:val="20"/>
          <w:szCs w:val="20"/>
        </w:rPr>
        <w:t>a serem financiados com</w:t>
      </w:r>
      <w:r w:rsidR="00C86213" w:rsidRPr="00E42984">
        <w:rPr>
          <w:rFonts w:ascii="Times New Roman" w:hAnsi="Times New Roman" w:cs="Times New Roman"/>
          <w:sz w:val="20"/>
          <w:szCs w:val="20"/>
        </w:rPr>
        <w:t xml:space="preserve"> recursos do Fundo Municipal </w:t>
      </w:r>
      <w:r w:rsidRPr="00E42984">
        <w:rPr>
          <w:rFonts w:ascii="Times New Roman" w:hAnsi="Times New Roman" w:cs="Times New Roman"/>
          <w:sz w:val="20"/>
          <w:szCs w:val="20"/>
        </w:rPr>
        <w:t>do</w:t>
      </w:r>
      <w:r w:rsidR="00302958">
        <w:rPr>
          <w:rFonts w:ascii="Times New Roman" w:hAnsi="Times New Roman" w:cs="Times New Roman"/>
          <w:sz w:val="20"/>
          <w:szCs w:val="20"/>
        </w:rPr>
        <w:t xml:space="preserve"> Idoso</w:t>
      </w:r>
      <w:r w:rsidR="00973AFE" w:rsidRPr="00E42984">
        <w:rPr>
          <w:rFonts w:ascii="Times New Roman" w:hAnsi="Times New Roman" w:cs="Times New Roman"/>
          <w:sz w:val="20"/>
          <w:szCs w:val="20"/>
        </w:rPr>
        <w:t xml:space="preserve"> – FM</w:t>
      </w:r>
      <w:r w:rsidR="00302958">
        <w:rPr>
          <w:rFonts w:ascii="Times New Roman" w:hAnsi="Times New Roman" w:cs="Times New Roman"/>
          <w:sz w:val="20"/>
          <w:szCs w:val="20"/>
        </w:rPr>
        <w:t>I</w:t>
      </w:r>
      <w:r w:rsidR="00973AFE" w:rsidRPr="00E42984">
        <w:rPr>
          <w:rFonts w:ascii="Times New Roman" w:hAnsi="Times New Roman" w:cs="Times New Roman"/>
          <w:sz w:val="20"/>
          <w:szCs w:val="20"/>
        </w:rPr>
        <w:t xml:space="preserve">, para a celebração de parcerias com as Organizações da Sociedade Civil e Órgãos da Administração Pública Municipal, por intermédio da Secretaria de Desenvolvimento Social, por meio de formalização de Termo de Fomento para a consecução de ações de interesse público </w:t>
      </w:r>
      <w:r w:rsidR="00274741" w:rsidRPr="00E42984">
        <w:rPr>
          <w:rFonts w:ascii="Times New Roman" w:hAnsi="Times New Roman" w:cs="Times New Roman"/>
          <w:sz w:val="20"/>
          <w:szCs w:val="20"/>
        </w:rPr>
        <w:t>que envolvem a transferência de recursos financeiros conforme condições estabelecidas neste Edital</w:t>
      </w:r>
      <w:r w:rsidR="00302958">
        <w:rPr>
          <w:rFonts w:ascii="Times New Roman" w:hAnsi="Times New Roman" w:cs="Times New Roman"/>
          <w:sz w:val="20"/>
          <w:szCs w:val="20"/>
        </w:rPr>
        <w:t>.</w:t>
      </w:r>
    </w:p>
    <w:p w:rsidR="004426B5" w:rsidRPr="00C44609" w:rsidRDefault="004426B5" w:rsidP="0062543C">
      <w:pPr>
        <w:spacing w:after="0" w:line="360" w:lineRule="auto"/>
        <w:jc w:val="both"/>
        <w:rPr>
          <w:rFonts w:ascii="Times New Roman" w:hAnsi="Times New Roman" w:cs="Times New Roman"/>
          <w:sz w:val="16"/>
          <w:szCs w:val="16"/>
        </w:rPr>
      </w:pPr>
    </w:p>
    <w:p w:rsidR="00827120" w:rsidRPr="00E42984" w:rsidRDefault="004426B5" w:rsidP="0062543C">
      <w:pPr>
        <w:spacing w:after="0" w:line="360" w:lineRule="auto"/>
        <w:jc w:val="both"/>
        <w:rPr>
          <w:rFonts w:ascii="Times New Roman" w:hAnsi="Times New Roman" w:cs="Times New Roman"/>
          <w:sz w:val="20"/>
          <w:szCs w:val="20"/>
        </w:rPr>
      </w:pPr>
      <w:r w:rsidRPr="00E42984">
        <w:rPr>
          <w:rFonts w:ascii="Times New Roman" w:hAnsi="Times New Roman" w:cs="Times New Roman"/>
          <w:b/>
          <w:sz w:val="20"/>
          <w:szCs w:val="20"/>
        </w:rPr>
        <w:t>Artigo 2º.</w:t>
      </w:r>
      <w:r w:rsidRPr="00E42984">
        <w:rPr>
          <w:rFonts w:ascii="Times New Roman" w:hAnsi="Times New Roman" w:cs="Times New Roman"/>
          <w:sz w:val="20"/>
          <w:szCs w:val="20"/>
        </w:rPr>
        <w:t xml:space="preserve"> Para os fins deste edital, entende-se por entidade</w:t>
      </w:r>
      <w:r w:rsidR="00274741" w:rsidRPr="00E42984">
        <w:rPr>
          <w:rFonts w:ascii="Times New Roman" w:hAnsi="Times New Roman" w:cs="Times New Roman"/>
          <w:sz w:val="20"/>
          <w:szCs w:val="20"/>
        </w:rPr>
        <w:t>s</w:t>
      </w:r>
      <w:r w:rsidRPr="00E42984">
        <w:rPr>
          <w:rFonts w:ascii="Times New Roman" w:hAnsi="Times New Roman" w:cs="Times New Roman"/>
          <w:sz w:val="20"/>
          <w:szCs w:val="20"/>
        </w:rPr>
        <w:t xml:space="preserve"> aquelas organizações, públicas ou privadas, que desenvolvem </w:t>
      </w:r>
      <w:r w:rsidR="00302958">
        <w:rPr>
          <w:rFonts w:ascii="Times New Roman" w:hAnsi="Times New Roman" w:cs="Times New Roman"/>
          <w:sz w:val="20"/>
          <w:szCs w:val="20"/>
        </w:rPr>
        <w:t>programas</w:t>
      </w:r>
      <w:r w:rsidR="00461862">
        <w:rPr>
          <w:rFonts w:ascii="Times New Roman" w:hAnsi="Times New Roman" w:cs="Times New Roman"/>
          <w:sz w:val="20"/>
          <w:szCs w:val="20"/>
        </w:rPr>
        <w:t>, projetos</w:t>
      </w:r>
      <w:r w:rsidR="00302958">
        <w:rPr>
          <w:rFonts w:ascii="Times New Roman" w:hAnsi="Times New Roman" w:cs="Times New Roman"/>
          <w:sz w:val="20"/>
          <w:szCs w:val="20"/>
        </w:rPr>
        <w:t xml:space="preserve"> e ações</w:t>
      </w:r>
      <w:r w:rsidRPr="00E42984">
        <w:rPr>
          <w:rFonts w:ascii="Times New Roman" w:hAnsi="Times New Roman" w:cs="Times New Roman"/>
          <w:sz w:val="20"/>
          <w:szCs w:val="20"/>
        </w:rPr>
        <w:t xml:space="preserve"> </w:t>
      </w:r>
      <w:r w:rsidR="00D25C58" w:rsidRPr="00E42984">
        <w:rPr>
          <w:rFonts w:ascii="Times New Roman" w:hAnsi="Times New Roman" w:cs="Times New Roman"/>
          <w:sz w:val="20"/>
          <w:szCs w:val="20"/>
        </w:rPr>
        <w:t xml:space="preserve">de </w:t>
      </w:r>
      <w:r w:rsidR="00302958">
        <w:rPr>
          <w:rFonts w:ascii="Times New Roman" w:hAnsi="Times New Roman" w:cs="Times New Roman"/>
          <w:sz w:val="20"/>
          <w:szCs w:val="20"/>
        </w:rPr>
        <w:t xml:space="preserve">promoção, proteção, atendimento e </w:t>
      </w:r>
      <w:r w:rsidR="00D25C58" w:rsidRPr="00E42984">
        <w:rPr>
          <w:rFonts w:ascii="Times New Roman" w:hAnsi="Times New Roman" w:cs="Times New Roman"/>
          <w:sz w:val="20"/>
          <w:szCs w:val="20"/>
        </w:rPr>
        <w:t>defesa dos direitos</w:t>
      </w:r>
      <w:r w:rsidR="00302958">
        <w:rPr>
          <w:rFonts w:ascii="Times New Roman" w:hAnsi="Times New Roman" w:cs="Times New Roman"/>
          <w:sz w:val="20"/>
          <w:szCs w:val="20"/>
        </w:rPr>
        <w:t xml:space="preserve"> da pessoa idosa</w:t>
      </w:r>
      <w:r w:rsidRPr="00E42984">
        <w:rPr>
          <w:rFonts w:ascii="Times New Roman" w:hAnsi="Times New Roman" w:cs="Times New Roman"/>
          <w:sz w:val="20"/>
          <w:szCs w:val="20"/>
        </w:rPr>
        <w:t xml:space="preserve">, em conformidade com os critérios estabelecidos na Lei nº </w:t>
      </w:r>
      <w:r w:rsidR="00302958">
        <w:rPr>
          <w:rFonts w:ascii="Times New Roman" w:hAnsi="Times New Roman" w:cs="Times New Roman"/>
          <w:sz w:val="20"/>
          <w:szCs w:val="20"/>
        </w:rPr>
        <w:t xml:space="preserve">10.741 de 1º de outubro de 2003 - </w:t>
      </w:r>
      <w:r w:rsidRPr="00E42984">
        <w:rPr>
          <w:rFonts w:ascii="Times New Roman" w:hAnsi="Times New Roman" w:cs="Times New Roman"/>
          <w:sz w:val="20"/>
          <w:szCs w:val="20"/>
        </w:rPr>
        <w:t>Estatuto d</w:t>
      </w:r>
      <w:r w:rsidR="00302958">
        <w:rPr>
          <w:rFonts w:ascii="Times New Roman" w:hAnsi="Times New Roman" w:cs="Times New Roman"/>
          <w:sz w:val="20"/>
          <w:szCs w:val="20"/>
        </w:rPr>
        <w:t>o Idoso</w:t>
      </w:r>
      <w:r w:rsidRPr="00E42984">
        <w:rPr>
          <w:rFonts w:ascii="Times New Roman" w:hAnsi="Times New Roman" w:cs="Times New Roman"/>
          <w:sz w:val="20"/>
          <w:szCs w:val="20"/>
        </w:rPr>
        <w:t>.</w:t>
      </w:r>
      <w:r w:rsidR="00274741" w:rsidRPr="00E42984">
        <w:rPr>
          <w:rFonts w:ascii="Times New Roman" w:hAnsi="Times New Roman" w:cs="Times New Roman"/>
          <w:sz w:val="20"/>
          <w:szCs w:val="20"/>
        </w:rPr>
        <w:t xml:space="preserve"> As entidades</w:t>
      </w:r>
      <w:r w:rsidR="00302958">
        <w:rPr>
          <w:rFonts w:ascii="Times New Roman" w:hAnsi="Times New Roman" w:cs="Times New Roman"/>
          <w:sz w:val="20"/>
          <w:szCs w:val="20"/>
        </w:rPr>
        <w:t>, programas e ações</w:t>
      </w:r>
      <w:r w:rsidR="00274741" w:rsidRPr="00E42984">
        <w:rPr>
          <w:rFonts w:ascii="Times New Roman" w:hAnsi="Times New Roman" w:cs="Times New Roman"/>
          <w:sz w:val="20"/>
          <w:szCs w:val="20"/>
        </w:rPr>
        <w:t xml:space="preserve"> deverão estar devidamente registradas e inscritas no Conselho Municipal do</w:t>
      </w:r>
      <w:r w:rsidR="00302958">
        <w:rPr>
          <w:rFonts w:ascii="Times New Roman" w:hAnsi="Times New Roman" w:cs="Times New Roman"/>
          <w:sz w:val="20"/>
          <w:szCs w:val="20"/>
        </w:rPr>
        <w:t xml:space="preserve"> Idoso e deverão ter sede no município de Morrinhos – Goiás.</w:t>
      </w:r>
    </w:p>
    <w:p w:rsidR="004954F6" w:rsidRPr="00E42984" w:rsidRDefault="00827120" w:rsidP="0062543C">
      <w:pPr>
        <w:spacing w:after="0" w:line="360" w:lineRule="auto"/>
        <w:jc w:val="both"/>
        <w:rPr>
          <w:rFonts w:ascii="Times New Roman" w:hAnsi="Times New Roman" w:cs="Times New Roman"/>
          <w:sz w:val="20"/>
          <w:szCs w:val="20"/>
        </w:rPr>
      </w:pPr>
      <w:r w:rsidRPr="00E42984">
        <w:rPr>
          <w:rFonts w:ascii="Times New Roman" w:hAnsi="Times New Roman" w:cs="Times New Roman"/>
          <w:b/>
          <w:sz w:val="20"/>
          <w:szCs w:val="20"/>
        </w:rPr>
        <w:lastRenderedPageBreak/>
        <w:t>Artigo 3º.</w:t>
      </w:r>
      <w:r w:rsidRPr="00E42984">
        <w:rPr>
          <w:rFonts w:ascii="Times New Roman" w:hAnsi="Times New Roman" w:cs="Times New Roman"/>
          <w:sz w:val="20"/>
          <w:szCs w:val="20"/>
        </w:rPr>
        <w:t xml:space="preserve"> Para fins deste edital, entende-se por </w:t>
      </w:r>
      <w:r w:rsidR="00D25C58" w:rsidRPr="00E42984">
        <w:rPr>
          <w:rFonts w:ascii="Times New Roman" w:hAnsi="Times New Roman" w:cs="Times New Roman"/>
          <w:sz w:val="20"/>
          <w:szCs w:val="20"/>
        </w:rPr>
        <w:t>propo</w:t>
      </w:r>
      <w:r w:rsidR="00302958">
        <w:rPr>
          <w:rFonts w:ascii="Times New Roman" w:hAnsi="Times New Roman" w:cs="Times New Roman"/>
          <w:sz w:val="20"/>
          <w:szCs w:val="20"/>
        </w:rPr>
        <w:t>stas</w:t>
      </w:r>
      <w:r w:rsidRPr="00E42984">
        <w:rPr>
          <w:rFonts w:ascii="Times New Roman" w:hAnsi="Times New Roman" w:cs="Times New Roman"/>
          <w:sz w:val="20"/>
          <w:szCs w:val="20"/>
        </w:rPr>
        <w:t xml:space="preserve">, o conjunto de ações que abranjam </w:t>
      </w:r>
      <w:r w:rsidR="00461862">
        <w:rPr>
          <w:rFonts w:ascii="Times New Roman" w:hAnsi="Times New Roman" w:cs="Times New Roman"/>
          <w:sz w:val="20"/>
          <w:szCs w:val="20"/>
        </w:rPr>
        <w:t>a</w:t>
      </w:r>
      <w:r w:rsidRPr="00E42984">
        <w:rPr>
          <w:rFonts w:ascii="Times New Roman" w:hAnsi="Times New Roman" w:cs="Times New Roman"/>
          <w:sz w:val="20"/>
          <w:szCs w:val="20"/>
        </w:rPr>
        <w:t xml:space="preserve"> promoção, proteção</w:t>
      </w:r>
      <w:r w:rsidR="00302958">
        <w:rPr>
          <w:rFonts w:ascii="Times New Roman" w:hAnsi="Times New Roman" w:cs="Times New Roman"/>
          <w:sz w:val="20"/>
          <w:szCs w:val="20"/>
        </w:rPr>
        <w:t>, atendimento</w:t>
      </w:r>
      <w:r w:rsidRPr="00E42984">
        <w:rPr>
          <w:rFonts w:ascii="Times New Roman" w:hAnsi="Times New Roman" w:cs="Times New Roman"/>
          <w:sz w:val="20"/>
          <w:szCs w:val="20"/>
        </w:rPr>
        <w:t xml:space="preserve"> e de </w:t>
      </w:r>
      <w:r w:rsidR="004954F6" w:rsidRPr="00E42984">
        <w:rPr>
          <w:rFonts w:ascii="Times New Roman" w:hAnsi="Times New Roman" w:cs="Times New Roman"/>
          <w:sz w:val="20"/>
          <w:szCs w:val="20"/>
        </w:rPr>
        <w:t>defesa d</w:t>
      </w:r>
      <w:r w:rsidRPr="00E42984">
        <w:rPr>
          <w:rFonts w:ascii="Times New Roman" w:hAnsi="Times New Roman" w:cs="Times New Roman"/>
          <w:sz w:val="20"/>
          <w:szCs w:val="20"/>
        </w:rPr>
        <w:t xml:space="preserve">e direitos, bem como programas para fortalecer os vínculos familiares, comunitários e sociais, </w:t>
      </w:r>
      <w:r w:rsidR="005D2D93">
        <w:rPr>
          <w:rFonts w:ascii="Times New Roman" w:hAnsi="Times New Roman" w:cs="Times New Roman"/>
          <w:sz w:val="20"/>
          <w:szCs w:val="20"/>
        </w:rPr>
        <w:t xml:space="preserve">que contribuem no processo de envelhecimento saudável, </w:t>
      </w:r>
      <w:r w:rsidRPr="00E42984">
        <w:rPr>
          <w:rFonts w:ascii="Times New Roman" w:hAnsi="Times New Roman" w:cs="Times New Roman"/>
          <w:sz w:val="20"/>
          <w:szCs w:val="20"/>
        </w:rPr>
        <w:t>a serem desen</w:t>
      </w:r>
      <w:r w:rsidR="0062543C">
        <w:rPr>
          <w:rFonts w:ascii="Times New Roman" w:hAnsi="Times New Roman" w:cs="Times New Roman"/>
          <w:sz w:val="20"/>
          <w:szCs w:val="20"/>
        </w:rPr>
        <w:t>volvido</w:t>
      </w:r>
      <w:r w:rsidRPr="00E42984">
        <w:rPr>
          <w:rFonts w:ascii="Times New Roman" w:hAnsi="Times New Roman" w:cs="Times New Roman"/>
          <w:sz w:val="20"/>
          <w:szCs w:val="20"/>
        </w:rPr>
        <w:t>s em determinado período de tempo</w:t>
      </w:r>
      <w:r w:rsidR="001666CB">
        <w:rPr>
          <w:rFonts w:ascii="Times New Roman" w:hAnsi="Times New Roman" w:cs="Times New Roman"/>
          <w:sz w:val="20"/>
          <w:szCs w:val="20"/>
        </w:rPr>
        <w:t xml:space="preserve"> com data de início, meio e fim,</w:t>
      </w:r>
      <w:r w:rsidRPr="00E42984">
        <w:rPr>
          <w:rFonts w:ascii="Times New Roman" w:hAnsi="Times New Roman" w:cs="Times New Roman"/>
          <w:sz w:val="20"/>
          <w:szCs w:val="20"/>
        </w:rPr>
        <w:t xml:space="preserve"> com recursos próprios, subsídios diversos ou rec</w:t>
      </w:r>
      <w:r w:rsidR="0062543C">
        <w:rPr>
          <w:rFonts w:ascii="Times New Roman" w:hAnsi="Times New Roman" w:cs="Times New Roman"/>
          <w:sz w:val="20"/>
          <w:szCs w:val="20"/>
        </w:rPr>
        <w:t>ursos captados por meio do FMI</w:t>
      </w:r>
      <w:r w:rsidRPr="00E42984">
        <w:rPr>
          <w:rFonts w:ascii="Times New Roman" w:hAnsi="Times New Roman" w:cs="Times New Roman"/>
          <w:sz w:val="20"/>
          <w:szCs w:val="20"/>
        </w:rPr>
        <w:t xml:space="preserve">, tendo como beneficiários segmentos de </w:t>
      </w:r>
      <w:r w:rsidR="0062543C">
        <w:rPr>
          <w:rFonts w:ascii="Times New Roman" w:hAnsi="Times New Roman" w:cs="Times New Roman"/>
          <w:sz w:val="20"/>
          <w:szCs w:val="20"/>
        </w:rPr>
        <w:t>pessoas idosas do município de Morrinhos</w:t>
      </w:r>
      <w:r w:rsidRPr="00E42984">
        <w:rPr>
          <w:rFonts w:ascii="Times New Roman" w:hAnsi="Times New Roman" w:cs="Times New Roman"/>
          <w:sz w:val="20"/>
          <w:szCs w:val="20"/>
        </w:rPr>
        <w:t>, segundo as linhas de ação previstas no Estatuto d</w:t>
      </w:r>
      <w:r w:rsidR="0062543C">
        <w:rPr>
          <w:rFonts w:ascii="Times New Roman" w:hAnsi="Times New Roman" w:cs="Times New Roman"/>
          <w:sz w:val="20"/>
          <w:szCs w:val="20"/>
        </w:rPr>
        <w:t>o Idoso</w:t>
      </w:r>
      <w:r w:rsidRPr="00E42984">
        <w:rPr>
          <w:rFonts w:ascii="Times New Roman" w:hAnsi="Times New Roman" w:cs="Times New Roman"/>
          <w:sz w:val="20"/>
          <w:szCs w:val="20"/>
        </w:rPr>
        <w:t>.</w:t>
      </w:r>
    </w:p>
    <w:p w:rsidR="00D25C58" w:rsidRPr="00E42984" w:rsidRDefault="00D25C58" w:rsidP="0062543C">
      <w:pPr>
        <w:spacing w:after="0" w:line="360" w:lineRule="auto"/>
        <w:jc w:val="both"/>
        <w:rPr>
          <w:rFonts w:ascii="Times New Roman" w:hAnsi="Times New Roman" w:cs="Times New Roman"/>
          <w:sz w:val="20"/>
          <w:szCs w:val="20"/>
        </w:rPr>
      </w:pPr>
    </w:p>
    <w:p w:rsidR="00827120" w:rsidRPr="00E42984" w:rsidRDefault="00827120" w:rsidP="0062543C">
      <w:pPr>
        <w:spacing w:after="0" w:line="360" w:lineRule="auto"/>
        <w:jc w:val="center"/>
        <w:rPr>
          <w:rFonts w:ascii="Times New Roman" w:hAnsi="Times New Roman" w:cs="Times New Roman"/>
          <w:b/>
          <w:sz w:val="20"/>
          <w:szCs w:val="20"/>
        </w:rPr>
      </w:pPr>
      <w:r w:rsidRPr="00E42984">
        <w:rPr>
          <w:rFonts w:ascii="Times New Roman" w:hAnsi="Times New Roman" w:cs="Times New Roman"/>
          <w:b/>
          <w:sz w:val="20"/>
          <w:szCs w:val="20"/>
        </w:rPr>
        <w:t>CAPÍTULO II</w:t>
      </w:r>
    </w:p>
    <w:p w:rsidR="000D6C0E" w:rsidRPr="00F81394" w:rsidRDefault="0062543C" w:rsidP="00F81394">
      <w:pPr>
        <w:spacing w:after="0" w:line="360" w:lineRule="auto"/>
        <w:jc w:val="center"/>
        <w:rPr>
          <w:rFonts w:ascii="Times New Roman" w:hAnsi="Times New Roman" w:cs="Times New Roman"/>
          <w:b/>
          <w:sz w:val="20"/>
          <w:szCs w:val="20"/>
        </w:rPr>
      </w:pPr>
      <w:r>
        <w:rPr>
          <w:rFonts w:ascii="Times New Roman" w:hAnsi="Times New Roman" w:cs="Times New Roman"/>
          <w:b/>
          <w:sz w:val="20"/>
          <w:szCs w:val="20"/>
        </w:rPr>
        <w:t>DOS EIXOS TEMÁTICOS QUANTO AS PROPOSTAS E AÇÕES</w:t>
      </w:r>
      <w:r w:rsidR="00827120" w:rsidRPr="00E42984">
        <w:rPr>
          <w:rFonts w:ascii="Times New Roman" w:hAnsi="Times New Roman" w:cs="Times New Roman"/>
          <w:b/>
          <w:sz w:val="20"/>
          <w:szCs w:val="20"/>
        </w:rPr>
        <w:t>:</w:t>
      </w:r>
    </w:p>
    <w:p w:rsidR="000D6C0E" w:rsidRPr="00E42984" w:rsidRDefault="000D6C0E" w:rsidP="00C44609">
      <w:pPr>
        <w:spacing w:after="0" w:line="360" w:lineRule="auto"/>
        <w:jc w:val="both"/>
        <w:rPr>
          <w:rFonts w:ascii="Times New Roman" w:hAnsi="Times New Roman" w:cs="Times New Roman"/>
          <w:sz w:val="20"/>
          <w:szCs w:val="20"/>
        </w:rPr>
      </w:pPr>
      <w:r w:rsidRPr="00E42984">
        <w:rPr>
          <w:rFonts w:ascii="Times New Roman" w:hAnsi="Times New Roman" w:cs="Times New Roman"/>
          <w:b/>
          <w:sz w:val="20"/>
          <w:szCs w:val="20"/>
        </w:rPr>
        <w:t>Artigo 4º.</w:t>
      </w:r>
      <w:r w:rsidRPr="00E42984">
        <w:rPr>
          <w:rFonts w:ascii="Times New Roman" w:hAnsi="Times New Roman" w:cs="Times New Roman"/>
          <w:sz w:val="20"/>
          <w:szCs w:val="20"/>
        </w:rPr>
        <w:t xml:space="preserve"> </w:t>
      </w:r>
      <w:r w:rsidR="0062543C">
        <w:rPr>
          <w:rFonts w:ascii="Times New Roman" w:hAnsi="Times New Roman" w:cs="Times New Roman"/>
          <w:sz w:val="20"/>
          <w:szCs w:val="20"/>
        </w:rPr>
        <w:t>As propostas e ações governamentais e não governamentais</w:t>
      </w:r>
      <w:r w:rsidRPr="00E42984">
        <w:rPr>
          <w:rFonts w:ascii="Times New Roman" w:hAnsi="Times New Roman" w:cs="Times New Roman"/>
          <w:sz w:val="20"/>
          <w:szCs w:val="20"/>
        </w:rPr>
        <w:t xml:space="preserve"> submetidos a presente seleção deverão indicar, entre os eixos abaixo discriminados, aquele de atuação principal:</w:t>
      </w:r>
    </w:p>
    <w:p w:rsidR="00754683" w:rsidRPr="00C44609" w:rsidRDefault="00754683" w:rsidP="00C44609">
      <w:pPr>
        <w:spacing w:after="0" w:line="360" w:lineRule="auto"/>
        <w:rPr>
          <w:rFonts w:ascii="Times New Roman" w:hAnsi="Times New Roman" w:cs="Times New Roman"/>
          <w:sz w:val="16"/>
          <w:szCs w:val="16"/>
        </w:rPr>
      </w:pPr>
    </w:p>
    <w:p w:rsidR="0062543C" w:rsidRDefault="0062543C" w:rsidP="00C44609">
      <w:pPr>
        <w:pStyle w:val="PargrafodaLista"/>
        <w:numPr>
          <w:ilvl w:val="0"/>
          <w:numId w:val="14"/>
        </w:numPr>
        <w:spacing w:after="0" w:line="360" w:lineRule="auto"/>
        <w:rPr>
          <w:rFonts w:ascii="Times New Roman" w:hAnsi="Times New Roman" w:cs="Times New Roman"/>
          <w:sz w:val="20"/>
          <w:szCs w:val="20"/>
        </w:rPr>
      </w:pPr>
      <w:r>
        <w:rPr>
          <w:rFonts w:ascii="Times New Roman" w:hAnsi="Times New Roman" w:cs="Times New Roman"/>
          <w:sz w:val="20"/>
          <w:szCs w:val="20"/>
        </w:rPr>
        <w:t>visem ao protagonismo da pessoa idosa;</w:t>
      </w:r>
    </w:p>
    <w:p w:rsidR="0062543C" w:rsidRDefault="0062543C" w:rsidP="00C44609">
      <w:pPr>
        <w:pStyle w:val="PargrafodaLista"/>
        <w:numPr>
          <w:ilvl w:val="0"/>
          <w:numId w:val="14"/>
        </w:numPr>
        <w:spacing w:after="0" w:line="360" w:lineRule="auto"/>
        <w:rPr>
          <w:rFonts w:ascii="Times New Roman" w:hAnsi="Times New Roman" w:cs="Times New Roman"/>
          <w:sz w:val="20"/>
          <w:szCs w:val="20"/>
        </w:rPr>
      </w:pPr>
      <w:r>
        <w:rPr>
          <w:rFonts w:ascii="Times New Roman" w:hAnsi="Times New Roman" w:cs="Times New Roman"/>
          <w:sz w:val="20"/>
          <w:szCs w:val="20"/>
        </w:rPr>
        <w:t>visem à integração e ao fortalecimento dos Conselhos dos Direitos de Idosos;</w:t>
      </w:r>
    </w:p>
    <w:p w:rsidR="0062543C" w:rsidRDefault="0062543C" w:rsidP="00C44609">
      <w:pPr>
        <w:pStyle w:val="PargrafodaLista"/>
        <w:numPr>
          <w:ilvl w:val="0"/>
          <w:numId w:val="14"/>
        </w:numPr>
        <w:spacing w:after="0" w:line="360" w:lineRule="auto"/>
        <w:rPr>
          <w:rFonts w:ascii="Times New Roman" w:hAnsi="Times New Roman" w:cs="Times New Roman"/>
          <w:sz w:val="20"/>
          <w:szCs w:val="20"/>
        </w:rPr>
      </w:pPr>
      <w:r>
        <w:rPr>
          <w:rFonts w:ascii="Times New Roman" w:hAnsi="Times New Roman" w:cs="Times New Roman"/>
          <w:sz w:val="20"/>
          <w:szCs w:val="20"/>
        </w:rPr>
        <w:t>promovam o envelhecimento ativo da pessoa idosa;</w:t>
      </w:r>
    </w:p>
    <w:p w:rsidR="0062543C" w:rsidRDefault="0062543C" w:rsidP="00C44609">
      <w:pPr>
        <w:pStyle w:val="PargrafodaLista"/>
        <w:numPr>
          <w:ilvl w:val="0"/>
          <w:numId w:val="14"/>
        </w:numPr>
        <w:spacing w:after="0" w:line="360" w:lineRule="auto"/>
        <w:rPr>
          <w:rFonts w:ascii="Times New Roman" w:hAnsi="Times New Roman" w:cs="Times New Roman"/>
          <w:sz w:val="20"/>
          <w:szCs w:val="20"/>
        </w:rPr>
      </w:pPr>
      <w:r>
        <w:rPr>
          <w:rFonts w:ascii="Times New Roman" w:hAnsi="Times New Roman" w:cs="Times New Roman"/>
          <w:sz w:val="20"/>
          <w:szCs w:val="20"/>
        </w:rPr>
        <w:t>fomentem a prevenção e enfrentamento da violência contra a pessoa idosa;</w:t>
      </w:r>
    </w:p>
    <w:p w:rsidR="0062543C" w:rsidRDefault="0062543C" w:rsidP="00C44609">
      <w:pPr>
        <w:pStyle w:val="PargrafodaLista"/>
        <w:numPr>
          <w:ilvl w:val="0"/>
          <w:numId w:val="14"/>
        </w:numPr>
        <w:spacing w:after="0" w:line="360" w:lineRule="auto"/>
        <w:rPr>
          <w:rFonts w:ascii="Times New Roman" w:hAnsi="Times New Roman" w:cs="Times New Roman"/>
          <w:sz w:val="20"/>
          <w:szCs w:val="20"/>
        </w:rPr>
      </w:pPr>
      <w:r>
        <w:rPr>
          <w:rFonts w:ascii="Times New Roman" w:hAnsi="Times New Roman" w:cs="Times New Roman"/>
          <w:sz w:val="20"/>
          <w:szCs w:val="20"/>
        </w:rPr>
        <w:t>promovam acessibilidade, inclusão e reinserção social da pessoa idosa;</w:t>
      </w:r>
    </w:p>
    <w:p w:rsidR="0062543C" w:rsidRDefault="0062543C" w:rsidP="00C44609">
      <w:pPr>
        <w:pStyle w:val="PargrafodaLista"/>
        <w:numPr>
          <w:ilvl w:val="0"/>
          <w:numId w:val="14"/>
        </w:numPr>
        <w:spacing w:after="0" w:line="360" w:lineRule="auto"/>
        <w:rPr>
          <w:rFonts w:ascii="Times New Roman" w:hAnsi="Times New Roman" w:cs="Times New Roman"/>
          <w:sz w:val="20"/>
          <w:szCs w:val="20"/>
        </w:rPr>
      </w:pPr>
      <w:r>
        <w:rPr>
          <w:rFonts w:ascii="Times New Roman" w:hAnsi="Times New Roman" w:cs="Times New Roman"/>
          <w:sz w:val="20"/>
          <w:szCs w:val="20"/>
        </w:rPr>
        <w:t>financiem pesquisas, estudos, elaboração de diagnósticos, sistemas de informações, monitoramento e avaliação das políticas públicas de promoção, proteção, defesa e atendimento dos direitos da pessoa idosa;</w:t>
      </w:r>
    </w:p>
    <w:p w:rsidR="0062543C" w:rsidRDefault="0062543C" w:rsidP="00C44609">
      <w:pPr>
        <w:pStyle w:val="PargrafodaLista"/>
        <w:numPr>
          <w:ilvl w:val="0"/>
          <w:numId w:val="14"/>
        </w:numPr>
        <w:spacing w:after="0" w:line="360" w:lineRule="auto"/>
        <w:rPr>
          <w:rFonts w:ascii="Times New Roman" w:hAnsi="Times New Roman" w:cs="Times New Roman"/>
          <w:sz w:val="20"/>
          <w:szCs w:val="20"/>
        </w:rPr>
      </w:pPr>
      <w:r>
        <w:rPr>
          <w:rFonts w:ascii="Times New Roman" w:hAnsi="Times New Roman" w:cs="Times New Roman"/>
          <w:sz w:val="20"/>
          <w:szCs w:val="20"/>
        </w:rPr>
        <w:t>fomentem a capacitação e a formação profissional continuada de:</w:t>
      </w:r>
    </w:p>
    <w:p w:rsidR="0062543C" w:rsidRDefault="0062543C" w:rsidP="007D5CFE">
      <w:pPr>
        <w:pStyle w:val="PargrafodaLista"/>
        <w:numPr>
          <w:ilvl w:val="0"/>
          <w:numId w:val="15"/>
        </w:numPr>
        <w:spacing w:after="0" w:line="360" w:lineRule="auto"/>
        <w:jc w:val="both"/>
        <w:rPr>
          <w:rFonts w:ascii="Times New Roman" w:hAnsi="Times New Roman" w:cs="Times New Roman"/>
          <w:sz w:val="20"/>
          <w:szCs w:val="20"/>
        </w:rPr>
      </w:pPr>
      <w:r>
        <w:rPr>
          <w:rFonts w:ascii="Times New Roman" w:hAnsi="Times New Roman" w:cs="Times New Roman"/>
          <w:sz w:val="20"/>
          <w:szCs w:val="20"/>
        </w:rPr>
        <w:t>operadores do sistema de garantia dos direitos do idoso, entre os quais, os membros</w:t>
      </w:r>
      <w:r w:rsidR="00F80C7A">
        <w:rPr>
          <w:rFonts w:ascii="Times New Roman" w:hAnsi="Times New Roman" w:cs="Times New Roman"/>
          <w:sz w:val="20"/>
          <w:szCs w:val="20"/>
        </w:rPr>
        <w:t xml:space="preserve"> do Conselho Municipal do Idoso, do Poder Judiciário, do Ministério Público, da Defensoria Pública, das Políticas e da Vigilância Sanitária; ou</w:t>
      </w:r>
    </w:p>
    <w:p w:rsidR="00F80C7A" w:rsidRDefault="00F80C7A" w:rsidP="00C44609">
      <w:pPr>
        <w:pStyle w:val="PargrafodaLista"/>
        <w:numPr>
          <w:ilvl w:val="0"/>
          <w:numId w:val="15"/>
        </w:numPr>
        <w:spacing w:after="0" w:line="360" w:lineRule="auto"/>
        <w:rPr>
          <w:rFonts w:ascii="Times New Roman" w:hAnsi="Times New Roman" w:cs="Times New Roman"/>
          <w:sz w:val="20"/>
          <w:szCs w:val="20"/>
        </w:rPr>
      </w:pPr>
      <w:r>
        <w:rPr>
          <w:rFonts w:ascii="Times New Roman" w:hAnsi="Times New Roman" w:cs="Times New Roman"/>
          <w:sz w:val="20"/>
          <w:szCs w:val="20"/>
        </w:rPr>
        <w:t>outros profissionais na temática do envelhecimento, da geriatria e da gerontologia;</w:t>
      </w:r>
    </w:p>
    <w:p w:rsidR="00F80C7A" w:rsidRDefault="00F80C7A" w:rsidP="00C44609">
      <w:pPr>
        <w:pStyle w:val="PargrafodaLista"/>
        <w:numPr>
          <w:ilvl w:val="0"/>
          <w:numId w:val="14"/>
        </w:numPr>
        <w:spacing w:after="0" w:line="360" w:lineRule="auto"/>
        <w:rPr>
          <w:rFonts w:ascii="Times New Roman" w:hAnsi="Times New Roman" w:cs="Times New Roman"/>
          <w:sz w:val="20"/>
          <w:szCs w:val="20"/>
        </w:rPr>
      </w:pPr>
      <w:r>
        <w:rPr>
          <w:rFonts w:ascii="Times New Roman" w:hAnsi="Times New Roman" w:cs="Times New Roman"/>
          <w:sz w:val="20"/>
          <w:szCs w:val="20"/>
        </w:rPr>
        <w:t>desenvolvam programas e projetos de comunicação, campanhas educativas, publicações, divulgação das ações de promoção, proteção, defesa e atendimento dos direitos da pessoa idosa; e</w:t>
      </w:r>
    </w:p>
    <w:p w:rsidR="00F80C7A" w:rsidRPr="00F80C7A" w:rsidRDefault="00F80C7A" w:rsidP="00C44609">
      <w:pPr>
        <w:pStyle w:val="PargrafodaLista"/>
        <w:numPr>
          <w:ilvl w:val="0"/>
          <w:numId w:val="14"/>
        </w:numPr>
        <w:spacing w:after="0" w:line="360" w:lineRule="auto"/>
        <w:rPr>
          <w:rFonts w:ascii="Times New Roman" w:hAnsi="Times New Roman" w:cs="Times New Roman"/>
          <w:sz w:val="20"/>
          <w:szCs w:val="20"/>
        </w:rPr>
      </w:pPr>
      <w:r>
        <w:rPr>
          <w:rFonts w:ascii="Times New Roman" w:hAnsi="Times New Roman" w:cs="Times New Roman"/>
          <w:sz w:val="20"/>
          <w:szCs w:val="20"/>
        </w:rPr>
        <w:t xml:space="preserve">fortaleçam o sistema de garantia dos direitos do idoso, com ênfase na mobilização social e na articulação para a defesa dos direitos da pessoa idosa. </w:t>
      </w:r>
    </w:p>
    <w:p w:rsidR="00433268" w:rsidRPr="0058461F" w:rsidRDefault="00433268" w:rsidP="00C44609">
      <w:pPr>
        <w:spacing w:after="0" w:line="360" w:lineRule="auto"/>
        <w:jc w:val="both"/>
        <w:rPr>
          <w:rFonts w:ascii="Times New Roman" w:hAnsi="Times New Roman" w:cs="Times New Roman"/>
          <w:sz w:val="16"/>
          <w:szCs w:val="16"/>
        </w:rPr>
      </w:pPr>
    </w:p>
    <w:p w:rsidR="00C44609" w:rsidRPr="00AE291F" w:rsidRDefault="00433268" w:rsidP="00C44609">
      <w:pPr>
        <w:spacing w:after="0" w:line="360" w:lineRule="auto"/>
        <w:jc w:val="both"/>
        <w:rPr>
          <w:rFonts w:ascii="Times New Roman" w:hAnsi="Times New Roman" w:cs="Times New Roman"/>
          <w:sz w:val="20"/>
          <w:szCs w:val="20"/>
        </w:rPr>
      </w:pPr>
      <w:r w:rsidRPr="00E42984">
        <w:rPr>
          <w:rFonts w:ascii="Times New Roman" w:hAnsi="Times New Roman" w:cs="Times New Roman"/>
          <w:b/>
          <w:sz w:val="20"/>
          <w:szCs w:val="20"/>
        </w:rPr>
        <w:t>Artigo 5º.</w:t>
      </w:r>
      <w:r w:rsidR="000D6C0E" w:rsidRPr="00E42984">
        <w:rPr>
          <w:rFonts w:ascii="Times New Roman" w:hAnsi="Times New Roman" w:cs="Times New Roman"/>
          <w:sz w:val="20"/>
          <w:szCs w:val="20"/>
        </w:rPr>
        <w:t xml:space="preserve"> Deve ser vedada a utilização dos recursos do Fundo </w:t>
      </w:r>
      <w:r w:rsidRPr="00E42984">
        <w:rPr>
          <w:rFonts w:ascii="Times New Roman" w:hAnsi="Times New Roman" w:cs="Times New Roman"/>
          <w:sz w:val="20"/>
          <w:szCs w:val="20"/>
        </w:rPr>
        <w:t xml:space="preserve">Municipal </w:t>
      </w:r>
      <w:r w:rsidR="000D6C0E" w:rsidRPr="00E42984">
        <w:rPr>
          <w:rFonts w:ascii="Times New Roman" w:hAnsi="Times New Roman" w:cs="Times New Roman"/>
          <w:sz w:val="20"/>
          <w:szCs w:val="20"/>
        </w:rPr>
        <w:t>do</w:t>
      </w:r>
      <w:r w:rsidR="00F80C7A">
        <w:rPr>
          <w:rFonts w:ascii="Times New Roman" w:hAnsi="Times New Roman" w:cs="Times New Roman"/>
          <w:sz w:val="20"/>
          <w:szCs w:val="20"/>
        </w:rPr>
        <w:t xml:space="preserve"> Idoso</w:t>
      </w:r>
      <w:r w:rsidR="000D6C0E" w:rsidRPr="00E42984">
        <w:rPr>
          <w:rFonts w:ascii="Times New Roman" w:hAnsi="Times New Roman" w:cs="Times New Roman"/>
          <w:sz w:val="20"/>
          <w:szCs w:val="20"/>
        </w:rPr>
        <w:t xml:space="preserve"> para</w:t>
      </w:r>
      <w:r w:rsidR="00C44609">
        <w:rPr>
          <w:rFonts w:ascii="Times New Roman" w:hAnsi="Times New Roman" w:cs="Times New Roman"/>
          <w:sz w:val="20"/>
          <w:szCs w:val="20"/>
        </w:rPr>
        <w:t xml:space="preserve">: </w:t>
      </w:r>
      <w:r w:rsidR="000D6C0E" w:rsidRPr="00E42984">
        <w:rPr>
          <w:rFonts w:ascii="Times New Roman" w:hAnsi="Times New Roman" w:cs="Times New Roman"/>
          <w:sz w:val="20"/>
          <w:szCs w:val="20"/>
        </w:rPr>
        <w:t xml:space="preserve"> </w:t>
      </w:r>
    </w:p>
    <w:p w:rsidR="00C44609" w:rsidRDefault="00C44609" w:rsidP="00C44609">
      <w:pPr>
        <w:pStyle w:val="PargrafodaLista"/>
        <w:numPr>
          <w:ilvl w:val="0"/>
          <w:numId w:val="17"/>
        </w:numPr>
        <w:spacing w:after="0" w:line="360" w:lineRule="auto"/>
        <w:jc w:val="both"/>
        <w:rPr>
          <w:rFonts w:ascii="Times New Roman" w:hAnsi="Times New Roman" w:cs="Times New Roman"/>
          <w:sz w:val="20"/>
          <w:szCs w:val="20"/>
        </w:rPr>
      </w:pPr>
      <w:r w:rsidRPr="00C44609">
        <w:rPr>
          <w:rFonts w:ascii="Times New Roman" w:hAnsi="Times New Roman" w:cs="Times New Roman"/>
          <w:sz w:val="20"/>
          <w:szCs w:val="20"/>
        </w:rPr>
        <w:t>despesas que não sejam diretamente relacionadas ao financiamento de programas e ações relacionados à pessoa idosa; e</w:t>
      </w:r>
    </w:p>
    <w:p w:rsidR="00C44609" w:rsidRDefault="00C44609" w:rsidP="00C44609">
      <w:pPr>
        <w:pStyle w:val="PargrafodaLista"/>
        <w:numPr>
          <w:ilvl w:val="0"/>
          <w:numId w:val="17"/>
        </w:numPr>
        <w:spacing w:after="0" w:line="360" w:lineRule="auto"/>
        <w:jc w:val="both"/>
        <w:rPr>
          <w:rFonts w:ascii="Times New Roman" w:hAnsi="Times New Roman" w:cs="Times New Roman"/>
          <w:sz w:val="20"/>
          <w:szCs w:val="20"/>
        </w:rPr>
      </w:pPr>
      <w:r>
        <w:rPr>
          <w:rFonts w:ascii="Times New Roman" w:hAnsi="Times New Roman" w:cs="Times New Roman"/>
          <w:sz w:val="20"/>
          <w:szCs w:val="20"/>
        </w:rPr>
        <w:t>financiamento de políticas públicas de caráter continuado, nos termos definidos pela legislação pertinente.</w:t>
      </w:r>
    </w:p>
    <w:p w:rsidR="00A77546" w:rsidRPr="00E42984" w:rsidRDefault="00A77546" w:rsidP="00C44609">
      <w:pPr>
        <w:spacing w:after="0"/>
        <w:rPr>
          <w:rFonts w:ascii="Times New Roman" w:hAnsi="Times New Roman" w:cs="Times New Roman"/>
          <w:b/>
          <w:sz w:val="20"/>
          <w:szCs w:val="20"/>
        </w:rPr>
      </w:pPr>
    </w:p>
    <w:p w:rsidR="00363045" w:rsidRPr="00E42984" w:rsidRDefault="00363045" w:rsidP="00363045">
      <w:pPr>
        <w:spacing w:after="0"/>
        <w:jc w:val="center"/>
        <w:rPr>
          <w:rFonts w:ascii="Times New Roman" w:hAnsi="Times New Roman" w:cs="Times New Roman"/>
          <w:b/>
          <w:sz w:val="20"/>
          <w:szCs w:val="20"/>
        </w:rPr>
      </w:pPr>
      <w:r w:rsidRPr="00E42984">
        <w:rPr>
          <w:rFonts w:ascii="Times New Roman" w:hAnsi="Times New Roman" w:cs="Times New Roman"/>
          <w:b/>
          <w:sz w:val="20"/>
          <w:szCs w:val="20"/>
        </w:rPr>
        <w:t>CAPÍTULO III</w:t>
      </w:r>
    </w:p>
    <w:p w:rsidR="00355BCA" w:rsidRPr="00E42984" w:rsidRDefault="00C86213" w:rsidP="00363045">
      <w:pPr>
        <w:spacing w:after="0"/>
        <w:jc w:val="center"/>
        <w:rPr>
          <w:rFonts w:ascii="Times New Roman" w:hAnsi="Times New Roman" w:cs="Times New Roman"/>
          <w:b/>
          <w:sz w:val="20"/>
          <w:szCs w:val="20"/>
        </w:rPr>
      </w:pPr>
      <w:r w:rsidRPr="00E42984">
        <w:rPr>
          <w:rFonts w:ascii="Times New Roman" w:hAnsi="Times New Roman" w:cs="Times New Roman"/>
          <w:b/>
          <w:sz w:val="20"/>
          <w:szCs w:val="20"/>
        </w:rPr>
        <w:t>CONDIÇÕES PARA PARTICIPAÇÃO</w:t>
      </w:r>
      <w:r w:rsidR="00355BCA" w:rsidRPr="00E42984">
        <w:rPr>
          <w:rFonts w:ascii="Times New Roman" w:hAnsi="Times New Roman" w:cs="Times New Roman"/>
          <w:b/>
          <w:sz w:val="20"/>
          <w:szCs w:val="20"/>
        </w:rPr>
        <w:t>:</w:t>
      </w:r>
    </w:p>
    <w:p w:rsidR="00363045" w:rsidRPr="0058461F" w:rsidRDefault="00363045" w:rsidP="00363045">
      <w:pPr>
        <w:spacing w:after="0"/>
        <w:jc w:val="center"/>
        <w:rPr>
          <w:rFonts w:ascii="Times New Roman" w:hAnsi="Times New Roman" w:cs="Times New Roman"/>
          <w:b/>
          <w:sz w:val="16"/>
          <w:szCs w:val="16"/>
        </w:rPr>
      </w:pPr>
    </w:p>
    <w:p w:rsidR="001666CB" w:rsidRDefault="006428C4" w:rsidP="00E72689">
      <w:pPr>
        <w:spacing w:after="0" w:line="360" w:lineRule="auto"/>
        <w:jc w:val="both"/>
        <w:rPr>
          <w:rFonts w:ascii="Times New Roman" w:hAnsi="Times New Roman" w:cs="Times New Roman"/>
          <w:sz w:val="20"/>
          <w:szCs w:val="20"/>
        </w:rPr>
      </w:pPr>
      <w:r w:rsidRPr="00E42984">
        <w:rPr>
          <w:rFonts w:ascii="Times New Roman" w:hAnsi="Times New Roman" w:cs="Times New Roman"/>
          <w:b/>
          <w:sz w:val="20"/>
          <w:szCs w:val="20"/>
        </w:rPr>
        <w:t>Artigo 6</w:t>
      </w:r>
      <w:r w:rsidR="00363045" w:rsidRPr="00E42984">
        <w:rPr>
          <w:rFonts w:ascii="Times New Roman" w:hAnsi="Times New Roman" w:cs="Times New Roman"/>
          <w:b/>
          <w:sz w:val="20"/>
          <w:szCs w:val="20"/>
        </w:rPr>
        <w:t>º.</w:t>
      </w:r>
      <w:r w:rsidR="00363045" w:rsidRPr="00E42984">
        <w:rPr>
          <w:rFonts w:ascii="Times New Roman" w:hAnsi="Times New Roman" w:cs="Times New Roman"/>
          <w:sz w:val="20"/>
          <w:szCs w:val="20"/>
        </w:rPr>
        <w:t xml:space="preserve"> </w:t>
      </w:r>
      <w:r w:rsidR="00AD6576" w:rsidRPr="00E42984">
        <w:rPr>
          <w:rFonts w:ascii="Times New Roman" w:hAnsi="Times New Roman" w:cs="Times New Roman"/>
          <w:sz w:val="20"/>
          <w:szCs w:val="20"/>
        </w:rPr>
        <w:t>Poderão p</w:t>
      </w:r>
      <w:r w:rsidR="00363045" w:rsidRPr="00E42984">
        <w:rPr>
          <w:rFonts w:ascii="Times New Roman" w:hAnsi="Times New Roman" w:cs="Times New Roman"/>
          <w:sz w:val="20"/>
          <w:szCs w:val="20"/>
        </w:rPr>
        <w:t>articipar desta chamada pública</w:t>
      </w:r>
      <w:r w:rsidR="00C44609">
        <w:rPr>
          <w:rFonts w:ascii="Times New Roman" w:hAnsi="Times New Roman" w:cs="Times New Roman"/>
          <w:sz w:val="20"/>
          <w:szCs w:val="20"/>
        </w:rPr>
        <w:t xml:space="preserve"> para o financiamento de ações g</w:t>
      </w:r>
      <w:r w:rsidR="00363045" w:rsidRPr="00E42984">
        <w:rPr>
          <w:rFonts w:ascii="Times New Roman" w:hAnsi="Times New Roman" w:cs="Times New Roman"/>
          <w:sz w:val="20"/>
          <w:szCs w:val="20"/>
        </w:rPr>
        <w:t xml:space="preserve">overnamentais e </w:t>
      </w:r>
      <w:r w:rsidR="00C44609">
        <w:rPr>
          <w:rFonts w:ascii="Times New Roman" w:hAnsi="Times New Roman" w:cs="Times New Roman"/>
          <w:sz w:val="20"/>
          <w:szCs w:val="20"/>
        </w:rPr>
        <w:t>não g</w:t>
      </w:r>
      <w:r w:rsidR="00355BCA" w:rsidRPr="00E42984">
        <w:rPr>
          <w:rFonts w:ascii="Times New Roman" w:hAnsi="Times New Roman" w:cs="Times New Roman"/>
          <w:sz w:val="20"/>
          <w:szCs w:val="20"/>
        </w:rPr>
        <w:t xml:space="preserve">overnamentais </w:t>
      </w:r>
      <w:r w:rsidR="00B04BBB" w:rsidRPr="00E42984">
        <w:rPr>
          <w:rFonts w:ascii="Times New Roman" w:hAnsi="Times New Roman" w:cs="Times New Roman"/>
          <w:sz w:val="20"/>
          <w:szCs w:val="20"/>
        </w:rPr>
        <w:t>do município de Morrinhos</w:t>
      </w:r>
      <w:r w:rsidR="001666CB">
        <w:rPr>
          <w:rFonts w:ascii="Times New Roman" w:hAnsi="Times New Roman" w:cs="Times New Roman"/>
          <w:sz w:val="20"/>
          <w:szCs w:val="20"/>
        </w:rPr>
        <w:t xml:space="preserve">, os </w:t>
      </w:r>
      <w:r w:rsidR="00355BCA" w:rsidRPr="00E42984">
        <w:rPr>
          <w:rFonts w:ascii="Times New Roman" w:hAnsi="Times New Roman" w:cs="Times New Roman"/>
          <w:sz w:val="20"/>
          <w:szCs w:val="20"/>
        </w:rPr>
        <w:t>programas</w:t>
      </w:r>
      <w:r w:rsidR="00490022" w:rsidRPr="00E42984">
        <w:rPr>
          <w:rFonts w:ascii="Times New Roman" w:hAnsi="Times New Roman" w:cs="Times New Roman"/>
          <w:sz w:val="20"/>
          <w:szCs w:val="20"/>
        </w:rPr>
        <w:t xml:space="preserve"> e </w:t>
      </w:r>
      <w:r w:rsidR="001666CB">
        <w:rPr>
          <w:rFonts w:ascii="Times New Roman" w:hAnsi="Times New Roman" w:cs="Times New Roman"/>
          <w:sz w:val="20"/>
          <w:szCs w:val="20"/>
        </w:rPr>
        <w:t>propostas atenderem, simultaneamente, as seguintes condições:</w:t>
      </w:r>
    </w:p>
    <w:p w:rsidR="00AE291F" w:rsidRDefault="00AE291F" w:rsidP="00AE291F">
      <w:pPr>
        <w:pStyle w:val="PargrafodaLista"/>
        <w:numPr>
          <w:ilvl w:val="0"/>
          <w:numId w:val="19"/>
        </w:numPr>
        <w:spacing w:after="0" w:line="360" w:lineRule="auto"/>
        <w:jc w:val="both"/>
        <w:rPr>
          <w:rFonts w:ascii="Times New Roman" w:hAnsi="Times New Roman" w:cs="Times New Roman"/>
          <w:sz w:val="20"/>
          <w:szCs w:val="20"/>
        </w:rPr>
      </w:pPr>
      <w:r>
        <w:rPr>
          <w:rFonts w:ascii="Times New Roman" w:hAnsi="Times New Roman" w:cs="Times New Roman"/>
          <w:sz w:val="20"/>
          <w:szCs w:val="20"/>
        </w:rPr>
        <w:t>Estar com os programas, projetos e ações inscrita</w:t>
      </w:r>
      <w:r w:rsidR="00C44609" w:rsidRPr="001666CB">
        <w:rPr>
          <w:rFonts w:ascii="Times New Roman" w:hAnsi="Times New Roman" w:cs="Times New Roman"/>
          <w:sz w:val="20"/>
          <w:szCs w:val="20"/>
        </w:rPr>
        <w:t>s e r</w:t>
      </w:r>
      <w:r>
        <w:rPr>
          <w:rFonts w:ascii="Times New Roman" w:hAnsi="Times New Roman" w:cs="Times New Roman"/>
          <w:sz w:val="20"/>
          <w:szCs w:val="20"/>
        </w:rPr>
        <w:t>egistrada</w:t>
      </w:r>
      <w:r w:rsidR="00831AAD" w:rsidRPr="00AE291F">
        <w:rPr>
          <w:rFonts w:ascii="Times New Roman" w:hAnsi="Times New Roman" w:cs="Times New Roman"/>
          <w:sz w:val="20"/>
          <w:szCs w:val="20"/>
        </w:rPr>
        <w:t xml:space="preserve">s no </w:t>
      </w:r>
      <w:r w:rsidR="00C44609" w:rsidRPr="00AE291F">
        <w:rPr>
          <w:rFonts w:ascii="Times New Roman" w:hAnsi="Times New Roman" w:cs="Times New Roman"/>
          <w:sz w:val="20"/>
          <w:szCs w:val="20"/>
        </w:rPr>
        <w:t xml:space="preserve">Conselho Municipal </w:t>
      </w:r>
      <w:r w:rsidR="00A40565" w:rsidRPr="00AE291F">
        <w:rPr>
          <w:rFonts w:ascii="Times New Roman" w:hAnsi="Times New Roman" w:cs="Times New Roman"/>
          <w:sz w:val="20"/>
          <w:szCs w:val="20"/>
        </w:rPr>
        <w:t xml:space="preserve">do Idoso </w:t>
      </w:r>
      <w:r>
        <w:rPr>
          <w:rFonts w:ascii="Times New Roman" w:hAnsi="Times New Roman" w:cs="Times New Roman"/>
          <w:sz w:val="20"/>
          <w:szCs w:val="20"/>
        </w:rPr>
        <w:t>de Morrinhos – GO;</w:t>
      </w:r>
    </w:p>
    <w:p w:rsidR="00AE291F" w:rsidRDefault="00AE291F" w:rsidP="00AE291F">
      <w:pPr>
        <w:pStyle w:val="PargrafodaLista"/>
        <w:numPr>
          <w:ilvl w:val="0"/>
          <w:numId w:val="19"/>
        </w:numPr>
        <w:spacing w:after="0" w:line="360" w:lineRule="auto"/>
        <w:jc w:val="both"/>
        <w:rPr>
          <w:rFonts w:ascii="Times New Roman" w:hAnsi="Times New Roman" w:cs="Times New Roman"/>
          <w:sz w:val="20"/>
          <w:szCs w:val="20"/>
        </w:rPr>
      </w:pPr>
      <w:r>
        <w:rPr>
          <w:rFonts w:ascii="Times New Roman" w:hAnsi="Times New Roman" w:cs="Times New Roman"/>
          <w:sz w:val="20"/>
          <w:szCs w:val="20"/>
        </w:rPr>
        <w:t>T</w:t>
      </w:r>
      <w:r w:rsidR="00C44609" w:rsidRPr="00AE291F">
        <w:rPr>
          <w:rFonts w:ascii="Times New Roman" w:hAnsi="Times New Roman" w:cs="Times New Roman"/>
          <w:sz w:val="20"/>
          <w:szCs w:val="20"/>
        </w:rPr>
        <w:t xml:space="preserve">er sede em Morrinhos </w:t>
      </w:r>
      <w:r w:rsidR="00831AAD" w:rsidRPr="00AE291F">
        <w:rPr>
          <w:rFonts w:ascii="Times New Roman" w:hAnsi="Times New Roman" w:cs="Times New Roman"/>
          <w:sz w:val="20"/>
          <w:szCs w:val="20"/>
        </w:rPr>
        <w:t xml:space="preserve">e </w:t>
      </w:r>
      <w:r w:rsidR="00C44609" w:rsidRPr="00AE291F">
        <w:rPr>
          <w:rFonts w:ascii="Times New Roman" w:hAnsi="Times New Roman" w:cs="Times New Roman"/>
          <w:sz w:val="20"/>
          <w:szCs w:val="20"/>
        </w:rPr>
        <w:t xml:space="preserve">comprovar existência e regular atividade </w:t>
      </w:r>
      <w:r w:rsidR="00E72689" w:rsidRPr="00AE291F">
        <w:rPr>
          <w:rFonts w:ascii="Times New Roman" w:hAnsi="Times New Roman" w:cs="Times New Roman"/>
          <w:sz w:val="20"/>
          <w:szCs w:val="20"/>
        </w:rPr>
        <w:t>na prestação dos serviços</w:t>
      </w:r>
      <w:r>
        <w:rPr>
          <w:rFonts w:ascii="Times New Roman" w:hAnsi="Times New Roman" w:cs="Times New Roman"/>
          <w:sz w:val="20"/>
          <w:szCs w:val="20"/>
        </w:rPr>
        <w:t>;</w:t>
      </w:r>
    </w:p>
    <w:p w:rsidR="00355BCA" w:rsidRPr="00AE291F" w:rsidRDefault="00AE291F" w:rsidP="00AE291F">
      <w:pPr>
        <w:pStyle w:val="PargrafodaLista"/>
        <w:numPr>
          <w:ilvl w:val="0"/>
          <w:numId w:val="19"/>
        </w:numPr>
        <w:spacing w:after="0" w:line="360" w:lineRule="auto"/>
        <w:jc w:val="both"/>
        <w:rPr>
          <w:rFonts w:ascii="Times New Roman" w:hAnsi="Times New Roman" w:cs="Times New Roman"/>
          <w:sz w:val="20"/>
          <w:szCs w:val="20"/>
        </w:rPr>
      </w:pPr>
      <w:r>
        <w:rPr>
          <w:rFonts w:ascii="Times New Roman" w:hAnsi="Times New Roman" w:cs="Times New Roman"/>
          <w:sz w:val="20"/>
          <w:szCs w:val="20"/>
        </w:rPr>
        <w:t>E</w:t>
      </w:r>
      <w:r w:rsidR="00E72689" w:rsidRPr="00AE291F">
        <w:rPr>
          <w:rFonts w:ascii="Times New Roman" w:hAnsi="Times New Roman" w:cs="Times New Roman"/>
          <w:sz w:val="20"/>
          <w:szCs w:val="20"/>
        </w:rPr>
        <w:t xml:space="preserve">xecutem </w:t>
      </w:r>
      <w:r w:rsidR="00831AAD" w:rsidRPr="00AE291F">
        <w:rPr>
          <w:rFonts w:ascii="Times New Roman" w:hAnsi="Times New Roman" w:cs="Times New Roman"/>
          <w:sz w:val="20"/>
          <w:szCs w:val="20"/>
        </w:rPr>
        <w:t>programas</w:t>
      </w:r>
      <w:r>
        <w:rPr>
          <w:rFonts w:ascii="Times New Roman" w:hAnsi="Times New Roman" w:cs="Times New Roman"/>
          <w:sz w:val="20"/>
          <w:szCs w:val="20"/>
        </w:rPr>
        <w:t>, projetos ou ações</w:t>
      </w:r>
      <w:r w:rsidR="00831AAD" w:rsidRPr="00AE291F">
        <w:rPr>
          <w:rFonts w:ascii="Times New Roman" w:hAnsi="Times New Roman" w:cs="Times New Roman"/>
          <w:sz w:val="20"/>
          <w:szCs w:val="20"/>
        </w:rPr>
        <w:t xml:space="preserve"> de promoção, proteção, defesa e atendimento dos direitos da </w:t>
      </w:r>
      <w:r w:rsidR="00E72689" w:rsidRPr="00AE291F">
        <w:rPr>
          <w:rFonts w:ascii="Times New Roman" w:hAnsi="Times New Roman" w:cs="Times New Roman"/>
          <w:sz w:val="20"/>
          <w:szCs w:val="20"/>
        </w:rPr>
        <w:t>pessoa idosa</w:t>
      </w:r>
      <w:r>
        <w:rPr>
          <w:rFonts w:ascii="Times New Roman" w:hAnsi="Times New Roman" w:cs="Times New Roman"/>
          <w:sz w:val="20"/>
          <w:szCs w:val="20"/>
        </w:rPr>
        <w:t>.</w:t>
      </w:r>
    </w:p>
    <w:p w:rsidR="007349B7" w:rsidRDefault="00AE291F" w:rsidP="007349B7">
      <w:pPr>
        <w:spacing w:after="0" w:line="360" w:lineRule="auto"/>
        <w:jc w:val="both"/>
        <w:rPr>
          <w:rFonts w:ascii="Times New Roman" w:hAnsi="Times New Roman" w:cs="Times New Roman"/>
          <w:sz w:val="20"/>
          <w:szCs w:val="20"/>
        </w:rPr>
      </w:pPr>
      <w:r>
        <w:rPr>
          <w:rFonts w:ascii="Times New Roman" w:hAnsi="Times New Roman" w:cs="Times New Roman"/>
          <w:b/>
          <w:color w:val="000000" w:themeColor="text1"/>
          <w:sz w:val="20"/>
          <w:szCs w:val="20"/>
        </w:rPr>
        <w:lastRenderedPageBreak/>
        <w:t>Parágrafo Único</w:t>
      </w:r>
      <w:r w:rsidR="00FA660A" w:rsidRPr="00FA660A">
        <w:rPr>
          <w:rFonts w:ascii="Times New Roman" w:hAnsi="Times New Roman" w:cs="Times New Roman"/>
          <w:b/>
          <w:color w:val="000000" w:themeColor="text1"/>
          <w:sz w:val="20"/>
          <w:szCs w:val="20"/>
        </w:rPr>
        <w:t xml:space="preserve"> -</w:t>
      </w:r>
      <w:r w:rsidR="00FA660A">
        <w:rPr>
          <w:rFonts w:ascii="Times New Roman" w:hAnsi="Times New Roman" w:cs="Times New Roman"/>
          <w:sz w:val="20"/>
          <w:szCs w:val="20"/>
        </w:rPr>
        <w:t xml:space="preserve"> </w:t>
      </w:r>
      <w:r w:rsidR="00BD097F" w:rsidRPr="00E42984">
        <w:rPr>
          <w:rFonts w:ascii="Times New Roman" w:hAnsi="Times New Roman" w:cs="Times New Roman"/>
          <w:sz w:val="20"/>
          <w:szCs w:val="20"/>
        </w:rPr>
        <w:t>Cada Organização da Sociedade Civil e Órgãos da Adminis</w:t>
      </w:r>
      <w:r w:rsidR="00E72689">
        <w:rPr>
          <w:rFonts w:ascii="Times New Roman" w:hAnsi="Times New Roman" w:cs="Times New Roman"/>
          <w:sz w:val="20"/>
          <w:szCs w:val="20"/>
        </w:rPr>
        <w:t>tração Pública Municipal, poderão</w:t>
      </w:r>
      <w:r w:rsidR="00BD097F" w:rsidRPr="00E42984">
        <w:rPr>
          <w:rFonts w:ascii="Times New Roman" w:hAnsi="Times New Roman" w:cs="Times New Roman"/>
          <w:sz w:val="20"/>
          <w:szCs w:val="20"/>
        </w:rPr>
        <w:t xml:space="preserve"> </w:t>
      </w:r>
      <w:r w:rsidR="007D5CFE">
        <w:rPr>
          <w:rFonts w:ascii="Times New Roman" w:hAnsi="Times New Roman" w:cs="Times New Roman"/>
          <w:sz w:val="20"/>
          <w:szCs w:val="20"/>
        </w:rPr>
        <w:t>apresentar pro</w:t>
      </w:r>
      <w:r w:rsidR="00A40565">
        <w:rPr>
          <w:rFonts w:ascii="Times New Roman" w:hAnsi="Times New Roman" w:cs="Times New Roman"/>
          <w:sz w:val="20"/>
          <w:szCs w:val="20"/>
        </w:rPr>
        <w:t>jetos</w:t>
      </w:r>
      <w:r w:rsidR="00BD097F" w:rsidRPr="00E42984">
        <w:rPr>
          <w:rFonts w:ascii="Times New Roman" w:hAnsi="Times New Roman" w:cs="Times New Roman"/>
          <w:sz w:val="20"/>
          <w:szCs w:val="20"/>
        </w:rPr>
        <w:t xml:space="preserve">, </w:t>
      </w:r>
      <w:r w:rsidR="008D45BD">
        <w:rPr>
          <w:rFonts w:ascii="Times New Roman" w:hAnsi="Times New Roman" w:cs="Times New Roman"/>
          <w:sz w:val="20"/>
          <w:szCs w:val="20"/>
        </w:rPr>
        <w:t>desde que se atentem</w:t>
      </w:r>
      <w:r w:rsidR="00BD097F" w:rsidRPr="00E42984">
        <w:rPr>
          <w:rFonts w:ascii="Times New Roman" w:hAnsi="Times New Roman" w:cs="Times New Roman"/>
          <w:sz w:val="20"/>
          <w:szCs w:val="20"/>
        </w:rPr>
        <w:t xml:space="preserve"> a</w:t>
      </w:r>
      <w:r w:rsidR="00E72689">
        <w:rPr>
          <w:rFonts w:ascii="Times New Roman" w:hAnsi="Times New Roman" w:cs="Times New Roman"/>
          <w:sz w:val="20"/>
          <w:szCs w:val="20"/>
        </w:rPr>
        <w:t>os</w:t>
      </w:r>
      <w:r w:rsidR="00BD097F" w:rsidRPr="00E42984">
        <w:rPr>
          <w:rFonts w:ascii="Times New Roman" w:hAnsi="Times New Roman" w:cs="Times New Roman"/>
          <w:sz w:val="20"/>
          <w:szCs w:val="20"/>
        </w:rPr>
        <w:t xml:space="preserve"> eixos temáticos especificados </w:t>
      </w:r>
      <w:r w:rsidR="00F31CAC">
        <w:rPr>
          <w:rFonts w:ascii="Times New Roman" w:hAnsi="Times New Roman" w:cs="Times New Roman"/>
          <w:sz w:val="20"/>
          <w:szCs w:val="20"/>
        </w:rPr>
        <w:t>no Art. 4º deste edital, e ser escolhido, observada as disposições do Art. 32, também deste edital.</w:t>
      </w:r>
    </w:p>
    <w:p w:rsidR="00AE291F" w:rsidRDefault="00AE291F" w:rsidP="007349B7">
      <w:pPr>
        <w:spacing w:after="0" w:line="360" w:lineRule="auto"/>
        <w:jc w:val="both"/>
        <w:rPr>
          <w:rFonts w:ascii="Times New Roman" w:hAnsi="Times New Roman" w:cs="Times New Roman"/>
          <w:sz w:val="20"/>
          <w:szCs w:val="20"/>
        </w:rPr>
      </w:pPr>
    </w:p>
    <w:p w:rsidR="007349B7" w:rsidRDefault="006428C4" w:rsidP="007349B7">
      <w:pPr>
        <w:spacing w:after="0" w:line="360" w:lineRule="auto"/>
        <w:jc w:val="both"/>
        <w:rPr>
          <w:rFonts w:ascii="Times New Roman" w:hAnsi="Times New Roman" w:cs="Times New Roman"/>
          <w:sz w:val="20"/>
          <w:szCs w:val="20"/>
        </w:rPr>
      </w:pPr>
      <w:r w:rsidRPr="00E42984">
        <w:rPr>
          <w:rFonts w:ascii="Times New Roman" w:hAnsi="Times New Roman" w:cs="Times New Roman"/>
          <w:b/>
          <w:sz w:val="20"/>
          <w:szCs w:val="20"/>
        </w:rPr>
        <w:t>Artigo 7</w:t>
      </w:r>
      <w:r w:rsidR="00363045" w:rsidRPr="00E42984">
        <w:rPr>
          <w:rFonts w:ascii="Times New Roman" w:hAnsi="Times New Roman" w:cs="Times New Roman"/>
          <w:b/>
          <w:sz w:val="20"/>
          <w:szCs w:val="20"/>
        </w:rPr>
        <w:t>º.</w:t>
      </w:r>
      <w:r w:rsidR="00363045" w:rsidRPr="00E42984">
        <w:rPr>
          <w:rFonts w:ascii="Times New Roman" w:hAnsi="Times New Roman" w:cs="Times New Roman"/>
          <w:sz w:val="20"/>
          <w:szCs w:val="20"/>
        </w:rPr>
        <w:t xml:space="preserve"> </w:t>
      </w:r>
      <w:r w:rsidR="00AD6576" w:rsidRPr="00E42984">
        <w:rPr>
          <w:rFonts w:ascii="Times New Roman" w:hAnsi="Times New Roman" w:cs="Times New Roman"/>
          <w:sz w:val="20"/>
          <w:szCs w:val="20"/>
        </w:rPr>
        <w:t xml:space="preserve">Não poderão participar desta chamada pública proponentes que estiverem com pendências relativas à prestação de contas ou com contas reprovadas em convênios firmados anteriormente com o município. Além destes não poderão participar desta chamada pública pessoas físicas </w:t>
      </w:r>
      <w:r w:rsidR="00BA713E" w:rsidRPr="00E42984">
        <w:rPr>
          <w:rFonts w:ascii="Times New Roman" w:hAnsi="Times New Roman" w:cs="Times New Roman"/>
          <w:sz w:val="20"/>
          <w:szCs w:val="20"/>
        </w:rPr>
        <w:t>ou entidades com fins lucrativos</w:t>
      </w:r>
      <w:r w:rsidR="00AD6576" w:rsidRPr="00E42984">
        <w:rPr>
          <w:rFonts w:ascii="Times New Roman" w:hAnsi="Times New Roman" w:cs="Times New Roman"/>
          <w:sz w:val="20"/>
          <w:szCs w:val="20"/>
        </w:rPr>
        <w:t>.</w:t>
      </w:r>
    </w:p>
    <w:p w:rsidR="00A77546" w:rsidRPr="00E42984" w:rsidRDefault="00A77546" w:rsidP="00516A58">
      <w:pPr>
        <w:spacing w:after="0"/>
        <w:jc w:val="both"/>
        <w:rPr>
          <w:rFonts w:ascii="Times New Roman" w:hAnsi="Times New Roman" w:cs="Times New Roman"/>
          <w:sz w:val="20"/>
          <w:szCs w:val="20"/>
        </w:rPr>
      </w:pPr>
    </w:p>
    <w:p w:rsidR="00E470EF" w:rsidRPr="00E42984" w:rsidRDefault="00E470EF" w:rsidP="00516A58">
      <w:pPr>
        <w:spacing w:after="0"/>
        <w:jc w:val="both"/>
        <w:rPr>
          <w:rFonts w:ascii="Times New Roman" w:hAnsi="Times New Roman" w:cs="Times New Roman"/>
          <w:sz w:val="20"/>
          <w:szCs w:val="20"/>
        </w:rPr>
      </w:pPr>
    </w:p>
    <w:p w:rsidR="00363045" w:rsidRPr="00A6230D" w:rsidRDefault="00363045" w:rsidP="00363045">
      <w:pPr>
        <w:spacing w:after="0"/>
        <w:jc w:val="center"/>
        <w:rPr>
          <w:rFonts w:ascii="Times New Roman" w:hAnsi="Times New Roman" w:cs="Times New Roman"/>
          <w:b/>
          <w:sz w:val="20"/>
          <w:szCs w:val="20"/>
        </w:rPr>
      </w:pPr>
      <w:r w:rsidRPr="00A6230D">
        <w:rPr>
          <w:rFonts w:ascii="Times New Roman" w:hAnsi="Times New Roman" w:cs="Times New Roman"/>
          <w:b/>
          <w:sz w:val="20"/>
          <w:szCs w:val="20"/>
        </w:rPr>
        <w:t>CAPÍTULO IV</w:t>
      </w:r>
    </w:p>
    <w:p w:rsidR="00363045" w:rsidRPr="00A6230D" w:rsidRDefault="00EE7E57" w:rsidP="00F81394">
      <w:pPr>
        <w:spacing w:after="0"/>
        <w:jc w:val="center"/>
        <w:rPr>
          <w:rFonts w:ascii="Times New Roman" w:hAnsi="Times New Roman" w:cs="Times New Roman"/>
          <w:b/>
          <w:sz w:val="20"/>
          <w:szCs w:val="20"/>
        </w:rPr>
      </w:pPr>
      <w:r w:rsidRPr="00A6230D">
        <w:rPr>
          <w:rFonts w:ascii="Times New Roman" w:hAnsi="Times New Roman" w:cs="Times New Roman"/>
          <w:b/>
          <w:sz w:val="20"/>
          <w:szCs w:val="20"/>
        </w:rPr>
        <w:t>DOS RECURSOS DO FM</w:t>
      </w:r>
      <w:r w:rsidR="007349B7" w:rsidRPr="00A6230D">
        <w:rPr>
          <w:rFonts w:ascii="Times New Roman" w:hAnsi="Times New Roman" w:cs="Times New Roman"/>
          <w:b/>
          <w:sz w:val="20"/>
          <w:szCs w:val="20"/>
        </w:rPr>
        <w:t>I</w:t>
      </w:r>
      <w:r w:rsidR="00355BCA" w:rsidRPr="00A6230D">
        <w:rPr>
          <w:rFonts w:ascii="Times New Roman" w:hAnsi="Times New Roman" w:cs="Times New Roman"/>
          <w:b/>
          <w:sz w:val="20"/>
          <w:szCs w:val="20"/>
        </w:rPr>
        <w:t>:</w:t>
      </w:r>
    </w:p>
    <w:p w:rsidR="00355BCA" w:rsidRPr="00A6230D" w:rsidRDefault="00F81394" w:rsidP="00A6230D">
      <w:pPr>
        <w:spacing w:after="0" w:line="360" w:lineRule="auto"/>
        <w:jc w:val="both"/>
        <w:rPr>
          <w:rFonts w:ascii="Times New Roman" w:hAnsi="Times New Roman" w:cs="Times New Roman"/>
          <w:sz w:val="20"/>
          <w:szCs w:val="20"/>
        </w:rPr>
      </w:pPr>
      <w:r>
        <w:rPr>
          <w:rFonts w:ascii="Times New Roman" w:hAnsi="Times New Roman" w:cs="Times New Roman"/>
          <w:b/>
          <w:sz w:val="20"/>
          <w:szCs w:val="20"/>
        </w:rPr>
        <w:t>Artigo 8</w:t>
      </w:r>
      <w:r w:rsidR="00363045" w:rsidRPr="00A6230D">
        <w:rPr>
          <w:rFonts w:ascii="Times New Roman" w:hAnsi="Times New Roman" w:cs="Times New Roman"/>
          <w:b/>
          <w:sz w:val="20"/>
          <w:szCs w:val="20"/>
        </w:rPr>
        <w:t>º.</w:t>
      </w:r>
      <w:r w:rsidR="00363045" w:rsidRPr="00A6230D">
        <w:rPr>
          <w:rFonts w:ascii="Times New Roman" w:hAnsi="Times New Roman" w:cs="Times New Roman"/>
          <w:sz w:val="20"/>
          <w:szCs w:val="20"/>
        </w:rPr>
        <w:t xml:space="preserve"> </w:t>
      </w:r>
      <w:r w:rsidR="00AD6576" w:rsidRPr="00A6230D">
        <w:rPr>
          <w:rFonts w:ascii="Times New Roman" w:hAnsi="Times New Roman" w:cs="Times New Roman"/>
          <w:sz w:val="20"/>
          <w:szCs w:val="20"/>
        </w:rPr>
        <w:t>As tran</w:t>
      </w:r>
      <w:r w:rsidR="006452F5" w:rsidRPr="00A6230D">
        <w:rPr>
          <w:rFonts w:ascii="Times New Roman" w:hAnsi="Times New Roman" w:cs="Times New Roman"/>
          <w:sz w:val="20"/>
          <w:szCs w:val="20"/>
        </w:rPr>
        <w:t>s</w:t>
      </w:r>
      <w:r w:rsidR="00AD6576" w:rsidRPr="00A6230D">
        <w:rPr>
          <w:rFonts w:ascii="Times New Roman" w:hAnsi="Times New Roman" w:cs="Times New Roman"/>
          <w:sz w:val="20"/>
          <w:szCs w:val="20"/>
        </w:rPr>
        <w:t xml:space="preserve">ferências de recursos de que trata o presente edital processar-se-ão mediante </w:t>
      </w:r>
      <w:r w:rsidR="007349B7" w:rsidRPr="00A6230D">
        <w:rPr>
          <w:rFonts w:ascii="Times New Roman" w:hAnsi="Times New Roman" w:cs="Times New Roman"/>
          <w:sz w:val="20"/>
          <w:szCs w:val="20"/>
        </w:rPr>
        <w:t xml:space="preserve">termos de fomento, colaboração, </w:t>
      </w:r>
      <w:r w:rsidR="006452F5" w:rsidRPr="00A6230D">
        <w:rPr>
          <w:rFonts w:ascii="Times New Roman" w:hAnsi="Times New Roman" w:cs="Times New Roman"/>
          <w:sz w:val="20"/>
          <w:szCs w:val="20"/>
        </w:rPr>
        <w:t xml:space="preserve">convênios, contratos, acordos, ajustes e/ou similares obedecendo </w:t>
      </w:r>
      <w:r w:rsidR="007349B7" w:rsidRPr="00A6230D">
        <w:rPr>
          <w:rFonts w:ascii="Times New Roman" w:hAnsi="Times New Roman" w:cs="Times New Roman"/>
          <w:sz w:val="20"/>
          <w:szCs w:val="20"/>
        </w:rPr>
        <w:t>os critérios da Lei</w:t>
      </w:r>
      <w:r w:rsidR="00BD097F" w:rsidRPr="00A6230D">
        <w:rPr>
          <w:rFonts w:ascii="Times New Roman" w:hAnsi="Times New Roman" w:cs="Times New Roman"/>
          <w:sz w:val="20"/>
          <w:szCs w:val="20"/>
        </w:rPr>
        <w:t xml:space="preserve"> Federal</w:t>
      </w:r>
      <w:r w:rsidR="00847046" w:rsidRPr="00A6230D">
        <w:rPr>
          <w:rFonts w:ascii="Times New Roman" w:hAnsi="Times New Roman" w:cs="Times New Roman"/>
          <w:sz w:val="20"/>
          <w:szCs w:val="20"/>
        </w:rPr>
        <w:t xml:space="preserve"> </w:t>
      </w:r>
      <w:r w:rsidR="00847046" w:rsidRPr="00A6230D">
        <w:rPr>
          <w:rFonts w:ascii="Times New Roman" w:eastAsia="Malgun Gothic" w:hAnsi="Times New Roman" w:cs="Times New Roman"/>
          <w:sz w:val="20"/>
          <w:szCs w:val="20"/>
        </w:rPr>
        <w:t>nº 13.019/2014, com a alteração introduzida pela Lei nº 13.204/2015</w:t>
      </w:r>
      <w:r w:rsidR="006452F5" w:rsidRPr="00A6230D">
        <w:rPr>
          <w:rFonts w:ascii="Times New Roman" w:hAnsi="Times New Roman" w:cs="Times New Roman"/>
          <w:sz w:val="20"/>
          <w:szCs w:val="20"/>
        </w:rPr>
        <w:t xml:space="preserve"> e conforme o Plan</w:t>
      </w:r>
      <w:r w:rsidR="00A936EF" w:rsidRPr="00A6230D">
        <w:rPr>
          <w:rFonts w:ascii="Times New Roman" w:hAnsi="Times New Roman" w:cs="Times New Roman"/>
          <w:sz w:val="20"/>
          <w:szCs w:val="20"/>
        </w:rPr>
        <w:t xml:space="preserve">o de Ação e Aplicação de </w:t>
      </w:r>
      <w:r w:rsidR="007D5CFE">
        <w:rPr>
          <w:rFonts w:ascii="Times New Roman" w:hAnsi="Times New Roman" w:cs="Times New Roman"/>
          <w:sz w:val="20"/>
          <w:szCs w:val="20"/>
        </w:rPr>
        <w:t>2020</w:t>
      </w:r>
      <w:r w:rsidR="00A936EF" w:rsidRPr="00A6230D">
        <w:rPr>
          <w:rFonts w:ascii="Times New Roman" w:hAnsi="Times New Roman" w:cs="Times New Roman"/>
          <w:sz w:val="20"/>
          <w:szCs w:val="20"/>
        </w:rPr>
        <w:t xml:space="preserve"> </w:t>
      </w:r>
      <w:r w:rsidR="006452F5" w:rsidRPr="00A6230D">
        <w:rPr>
          <w:rFonts w:ascii="Times New Roman" w:hAnsi="Times New Roman" w:cs="Times New Roman"/>
          <w:sz w:val="20"/>
          <w:szCs w:val="20"/>
        </w:rPr>
        <w:t>do Conselho Municipal do</w:t>
      </w:r>
      <w:r w:rsidR="007349B7" w:rsidRPr="00A6230D">
        <w:rPr>
          <w:rFonts w:ascii="Times New Roman" w:hAnsi="Times New Roman" w:cs="Times New Roman"/>
          <w:sz w:val="20"/>
          <w:szCs w:val="20"/>
        </w:rPr>
        <w:t xml:space="preserve"> Idoso </w:t>
      </w:r>
      <w:r w:rsidR="00FA660A" w:rsidRPr="00A6230D">
        <w:rPr>
          <w:rFonts w:ascii="Times New Roman" w:hAnsi="Times New Roman" w:cs="Times New Roman"/>
          <w:sz w:val="20"/>
          <w:szCs w:val="20"/>
        </w:rPr>
        <w:t>de Morrinhos</w:t>
      </w:r>
      <w:r w:rsidR="007349B7" w:rsidRPr="00A6230D">
        <w:rPr>
          <w:rFonts w:ascii="Times New Roman" w:hAnsi="Times New Roman" w:cs="Times New Roman"/>
          <w:sz w:val="20"/>
          <w:szCs w:val="20"/>
        </w:rPr>
        <w:t xml:space="preserve"> - Goiás</w:t>
      </w:r>
      <w:r w:rsidR="00FA660A" w:rsidRPr="00A6230D">
        <w:rPr>
          <w:rFonts w:ascii="Times New Roman" w:hAnsi="Times New Roman" w:cs="Times New Roman"/>
          <w:sz w:val="20"/>
          <w:szCs w:val="20"/>
        </w:rPr>
        <w:t>.</w:t>
      </w:r>
    </w:p>
    <w:p w:rsidR="006452F5" w:rsidRPr="00A6230D" w:rsidRDefault="006452F5" w:rsidP="00A6230D">
      <w:pPr>
        <w:spacing w:after="0" w:line="360" w:lineRule="auto"/>
        <w:jc w:val="both"/>
        <w:rPr>
          <w:rFonts w:ascii="Times New Roman" w:hAnsi="Times New Roman" w:cs="Times New Roman"/>
          <w:sz w:val="20"/>
          <w:szCs w:val="20"/>
        </w:rPr>
      </w:pPr>
    </w:p>
    <w:p w:rsidR="006452F5" w:rsidRPr="00A6230D" w:rsidRDefault="00F81394" w:rsidP="00A6230D">
      <w:pPr>
        <w:spacing w:after="0" w:line="360" w:lineRule="auto"/>
        <w:jc w:val="both"/>
        <w:rPr>
          <w:rFonts w:ascii="Times New Roman" w:hAnsi="Times New Roman" w:cs="Times New Roman"/>
          <w:sz w:val="20"/>
          <w:szCs w:val="20"/>
        </w:rPr>
      </w:pPr>
      <w:r>
        <w:rPr>
          <w:rFonts w:ascii="Times New Roman" w:hAnsi="Times New Roman" w:cs="Times New Roman"/>
          <w:b/>
          <w:sz w:val="20"/>
          <w:szCs w:val="20"/>
        </w:rPr>
        <w:t>Artigo 9º</w:t>
      </w:r>
      <w:r w:rsidR="003241A6" w:rsidRPr="00A6230D">
        <w:rPr>
          <w:rFonts w:ascii="Times New Roman" w:hAnsi="Times New Roman" w:cs="Times New Roman"/>
          <w:b/>
          <w:sz w:val="20"/>
          <w:szCs w:val="20"/>
        </w:rPr>
        <w:t>.</w:t>
      </w:r>
      <w:r w:rsidR="003241A6" w:rsidRPr="00A6230D">
        <w:rPr>
          <w:rFonts w:ascii="Times New Roman" w:hAnsi="Times New Roman" w:cs="Times New Roman"/>
          <w:sz w:val="20"/>
          <w:szCs w:val="20"/>
        </w:rPr>
        <w:t xml:space="preserve"> </w:t>
      </w:r>
      <w:r w:rsidR="00490022" w:rsidRPr="00A6230D">
        <w:rPr>
          <w:rFonts w:ascii="Times New Roman" w:hAnsi="Times New Roman" w:cs="Times New Roman"/>
          <w:sz w:val="20"/>
          <w:szCs w:val="20"/>
        </w:rPr>
        <w:t>O Conselho Municipal do</w:t>
      </w:r>
      <w:r w:rsidR="007349B7" w:rsidRPr="00A6230D">
        <w:rPr>
          <w:rFonts w:ascii="Times New Roman" w:hAnsi="Times New Roman" w:cs="Times New Roman"/>
          <w:sz w:val="20"/>
          <w:szCs w:val="20"/>
        </w:rPr>
        <w:t xml:space="preserve"> Idoso</w:t>
      </w:r>
      <w:r w:rsidR="00074DA0" w:rsidRPr="00A6230D">
        <w:rPr>
          <w:rFonts w:ascii="Times New Roman" w:hAnsi="Times New Roman" w:cs="Times New Roman"/>
          <w:sz w:val="20"/>
          <w:szCs w:val="20"/>
        </w:rPr>
        <w:t xml:space="preserve"> </w:t>
      </w:r>
      <w:r w:rsidR="006452F5" w:rsidRPr="00A6230D">
        <w:rPr>
          <w:rFonts w:ascii="Times New Roman" w:hAnsi="Times New Roman" w:cs="Times New Roman"/>
          <w:sz w:val="20"/>
          <w:szCs w:val="20"/>
        </w:rPr>
        <w:t xml:space="preserve">é responsável pela fiscalização e avaliação da prestação de contas. Os recursos do fundo estão ainda sujeitos aos órgãos de controle </w:t>
      </w:r>
      <w:r w:rsidR="007349B7" w:rsidRPr="00A6230D">
        <w:rPr>
          <w:rFonts w:ascii="Times New Roman" w:hAnsi="Times New Roman" w:cs="Times New Roman"/>
          <w:sz w:val="20"/>
          <w:szCs w:val="20"/>
        </w:rPr>
        <w:t xml:space="preserve">interno e </w:t>
      </w:r>
      <w:r w:rsidR="006452F5" w:rsidRPr="00A6230D">
        <w:rPr>
          <w:rFonts w:ascii="Times New Roman" w:hAnsi="Times New Roman" w:cs="Times New Roman"/>
          <w:sz w:val="20"/>
          <w:szCs w:val="20"/>
        </w:rPr>
        <w:t>externo po</w:t>
      </w:r>
      <w:r w:rsidR="00E00E2B" w:rsidRPr="00A6230D">
        <w:rPr>
          <w:rFonts w:ascii="Times New Roman" w:hAnsi="Times New Roman" w:cs="Times New Roman"/>
          <w:sz w:val="20"/>
          <w:szCs w:val="20"/>
        </w:rPr>
        <w:t>r parte do Poder L</w:t>
      </w:r>
      <w:r w:rsidR="00831AAD" w:rsidRPr="00A6230D">
        <w:rPr>
          <w:rFonts w:ascii="Times New Roman" w:hAnsi="Times New Roman" w:cs="Times New Roman"/>
          <w:sz w:val="20"/>
          <w:szCs w:val="20"/>
        </w:rPr>
        <w:t>egislativo,</w:t>
      </w:r>
      <w:r w:rsidR="00E00E2B" w:rsidRPr="00A6230D">
        <w:rPr>
          <w:rFonts w:ascii="Times New Roman" w:hAnsi="Times New Roman" w:cs="Times New Roman"/>
          <w:sz w:val="20"/>
          <w:szCs w:val="20"/>
        </w:rPr>
        <w:t xml:space="preserve"> </w:t>
      </w:r>
      <w:r w:rsidR="00847046" w:rsidRPr="00A6230D">
        <w:rPr>
          <w:rFonts w:ascii="Times New Roman" w:hAnsi="Times New Roman" w:cs="Times New Roman"/>
          <w:sz w:val="20"/>
          <w:szCs w:val="20"/>
        </w:rPr>
        <w:t xml:space="preserve">Executivo, </w:t>
      </w:r>
      <w:r w:rsidR="00E00E2B" w:rsidRPr="00A6230D">
        <w:rPr>
          <w:rFonts w:ascii="Times New Roman" w:hAnsi="Times New Roman" w:cs="Times New Roman"/>
          <w:sz w:val="20"/>
          <w:szCs w:val="20"/>
        </w:rPr>
        <w:t>T</w:t>
      </w:r>
      <w:r w:rsidR="006452F5" w:rsidRPr="00A6230D">
        <w:rPr>
          <w:rFonts w:ascii="Times New Roman" w:hAnsi="Times New Roman" w:cs="Times New Roman"/>
          <w:sz w:val="20"/>
          <w:szCs w:val="20"/>
        </w:rPr>
        <w:t>ribunal de</w:t>
      </w:r>
      <w:r w:rsidR="00E00E2B" w:rsidRPr="00A6230D">
        <w:rPr>
          <w:rFonts w:ascii="Times New Roman" w:hAnsi="Times New Roman" w:cs="Times New Roman"/>
          <w:sz w:val="20"/>
          <w:szCs w:val="20"/>
        </w:rPr>
        <w:t xml:space="preserve"> Contas e do Ministério P</w:t>
      </w:r>
      <w:r w:rsidR="00831AAD" w:rsidRPr="00A6230D">
        <w:rPr>
          <w:rFonts w:ascii="Times New Roman" w:hAnsi="Times New Roman" w:cs="Times New Roman"/>
          <w:sz w:val="20"/>
          <w:szCs w:val="20"/>
        </w:rPr>
        <w:t>úblico</w:t>
      </w:r>
      <w:r w:rsidR="00FA660A" w:rsidRPr="00A6230D">
        <w:rPr>
          <w:rFonts w:ascii="Times New Roman" w:hAnsi="Times New Roman" w:cs="Times New Roman"/>
          <w:sz w:val="20"/>
          <w:szCs w:val="20"/>
        </w:rPr>
        <w:t>.</w:t>
      </w:r>
    </w:p>
    <w:p w:rsidR="006452F5" w:rsidRPr="00A6230D" w:rsidRDefault="006452F5" w:rsidP="00A6230D">
      <w:pPr>
        <w:spacing w:after="0" w:line="360" w:lineRule="auto"/>
        <w:jc w:val="both"/>
        <w:rPr>
          <w:rFonts w:ascii="Times New Roman" w:hAnsi="Times New Roman" w:cs="Times New Roman"/>
          <w:sz w:val="20"/>
          <w:szCs w:val="20"/>
        </w:rPr>
      </w:pPr>
    </w:p>
    <w:p w:rsidR="006452F5" w:rsidRPr="00A6230D" w:rsidRDefault="00F81394" w:rsidP="00A6230D">
      <w:pPr>
        <w:spacing w:after="0" w:line="360" w:lineRule="auto"/>
        <w:jc w:val="both"/>
        <w:rPr>
          <w:rFonts w:ascii="Times New Roman" w:hAnsi="Times New Roman" w:cs="Times New Roman"/>
          <w:sz w:val="20"/>
          <w:szCs w:val="20"/>
        </w:rPr>
      </w:pPr>
      <w:r>
        <w:rPr>
          <w:rFonts w:ascii="Times New Roman" w:hAnsi="Times New Roman" w:cs="Times New Roman"/>
          <w:b/>
          <w:sz w:val="20"/>
          <w:szCs w:val="20"/>
        </w:rPr>
        <w:t>Artigo 10</w:t>
      </w:r>
      <w:r w:rsidR="003241A6" w:rsidRPr="00A6230D">
        <w:rPr>
          <w:rFonts w:ascii="Times New Roman" w:hAnsi="Times New Roman" w:cs="Times New Roman"/>
          <w:b/>
          <w:sz w:val="20"/>
          <w:szCs w:val="20"/>
        </w:rPr>
        <w:t>.</w:t>
      </w:r>
      <w:r w:rsidR="003241A6" w:rsidRPr="00A6230D">
        <w:rPr>
          <w:rFonts w:ascii="Times New Roman" w:hAnsi="Times New Roman" w:cs="Times New Roman"/>
          <w:sz w:val="20"/>
          <w:szCs w:val="20"/>
        </w:rPr>
        <w:t xml:space="preserve"> </w:t>
      </w:r>
      <w:r w:rsidR="006452F5" w:rsidRPr="00A6230D">
        <w:rPr>
          <w:rFonts w:ascii="Times New Roman" w:hAnsi="Times New Roman" w:cs="Times New Roman"/>
          <w:sz w:val="20"/>
          <w:szCs w:val="20"/>
        </w:rPr>
        <w:t>A celebração de convênios ou instrumen</w:t>
      </w:r>
      <w:r w:rsidR="00074DA0" w:rsidRPr="00A6230D">
        <w:rPr>
          <w:rFonts w:ascii="Times New Roman" w:hAnsi="Times New Roman" w:cs="Times New Roman"/>
          <w:sz w:val="20"/>
          <w:szCs w:val="20"/>
        </w:rPr>
        <w:t>to congênere com recursos do FM</w:t>
      </w:r>
      <w:r w:rsidR="007349B7" w:rsidRPr="00A6230D">
        <w:rPr>
          <w:rFonts w:ascii="Times New Roman" w:hAnsi="Times New Roman" w:cs="Times New Roman"/>
          <w:sz w:val="20"/>
          <w:szCs w:val="20"/>
        </w:rPr>
        <w:t>I</w:t>
      </w:r>
      <w:r w:rsidR="006452F5" w:rsidRPr="00A6230D">
        <w:rPr>
          <w:rFonts w:ascii="Times New Roman" w:hAnsi="Times New Roman" w:cs="Times New Roman"/>
          <w:sz w:val="20"/>
          <w:szCs w:val="20"/>
        </w:rPr>
        <w:t xml:space="preserve"> está subordinada às exigências da </w:t>
      </w:r>
      <w:r w:rsidR="00FA660A" w:rsidRPr="00A6230D">
        <w:rPr>
          <w:rFonts w:ascii="Times New Roman" w:hAnsi="Times New Roman" w:cs="Times New Roman"/>
          <w:sz w:val="20"/>
          <w:szCs w:val="20"/>
        </w:rPr>
        <w:t xml:space="preserve">Lei Federal </w:t>
      </w:r>
      <w:r w:rsidR="00FA660A" w:rsidRPr="00A6230D">
        <w:rPr>
          <w:rFonts w:ascii="Times New Roman" w:eastAsia="Malgun Gothic" w:hAnsi="Times New Roman" w:cs="Times New Roman"/>
          <w:sz w:val="20"/>
          <w:szCs w:val="20"/>
        </w:rPr>
        <w:t>nº 13.019/2014, com a alteração introduzida pela Lei nº 13.204/2015</w:t>
      </w:r>
      <w:r w:rsidR="00FA660A" w:rsidRPr="00A6230D">
        <w:rPr>
          <w:rFonts w:ascii="Times New Roman" w:hAnsi="Times New Roman" w:cs="Times New Roman"/>
          <w:sz w:val="20"/>
          <w:szCs w:val="20"/>
        </w:rPr>
        <w:t>.</w:t>
      </w:r>
    </w:p>
    <w:p w:rsidR="001542D7" w:rsidRPr="00A6230D" w:rsidRDefault="001542D7" w:rsidP="00A6230D">
      <w:pPr>
        <w:spacing w:after="0" w:line="360" w:lineRule="auto"/>
        <w:jc w:val="both"/>
        <w:rPr>
          <w:rFonts w:ascii="Times New Roman" w:hAnsi="Times New Roman" w:cs="Times New Roman"/>
          <w:sz w:val="20"/>
          <w:szCs w:val="20"/>
        </w:rPr>
      </w:pPr>
    </w:p>
    <w:p w:rsidR="001542D7" w:rsidRPr="00A6230D" w:rsidRDefault="00F81394" w:rsidP="00A6230D">
      <w:pPr>
        <w:spacing w:after="0" w:line="360" w:lineRule="auto"/>
        <w:jc w:val="both"/>
        <w:rPr>
          <w:rFonts w:ascii="Times New Roman" w:hAnsi="Times New Roman" w:cs="Times New Roman"/>
          <w:sz w:val="20"/>
          <w:szCs w:val="20"/>
        </w:rPr>
      </w:pPr>
      <w:r>
        <w:rPr>
          <w:rFonts w:ascii="Times New Roman" w:hAnsi="Times New Roman" w:cs="Times New Roman"/>
          <w:b/>
          <w:sz w:val="20"/>
          <w:szCs w:val="20"/>
        </w:rPr>
        <w:t>Artigo 11</w:t>
      </w:r>
      <w:r w:rsidR="003241A6" w:rsidRPr="00A6230D">
        <w:rPr>
          <w:rFonts w:ascii="Times New Roman" w:hAnsi="Times New Roman" w:cs="Times New Roman"/>
          <w:b/>
          <w:sz w:val="20"/>
          <w:szCs w:val="20"/>
        </w:rPr>
        <w:t>.</w:t>
      </w:r>
      <w:r w:rsidR="003241A6" w:rsidRPr="00A6230D">
        <w:rPr>
          <w:rFonts w:ascii="Times New Roman" w:hAnsi="Times New Roman" w:cs="Times New Roman"/>
          <w:sz w:val="20"/>
          <w:szCs w:val="20"/>
        </w:rPr>
        <w:t xml:space="preserve"> </w:t>
      </w:r>
      <w:r w:rsidR="00831AAD" w:rsidRPr="00A6230D">
        <w:rPr>
          <w:rFonts w:ascii="Times New Roman" w:hAnsi="Times New Roman" w:cs="Times New Roman"/>
          <w:sz w:val="20"/>
          <w:szCs w:val="20"/>
        </w:rPr>
        <w:t>O Financiamento d</w:t>
      </w:r>
      <w:r w:rsidR="00074DA0" w:rsidRPr="00A6230D">
        <w:rPr>
          <w:rFonts w:ascii="Times New Roman" w:hAnsi="Times New Roman" w:cs="Times New Roman"/>
          <w:sz w:val="20"/>
          <w:szCs w:val="20"/>
        </w:rPr>
        <w:t>e pro</w:t>
      </w:r>
      <w:r w:rsidR="007349B7" w:rsidRPr="00A6230D">
        <w:rPr>
          <w:rFonts w:ascii="Times New Roman" w:hAnsi="Times New Roman" w:cs="Times New Roman"/>
          <w:sz w:val="20"/>
          <w:szCs w:val="20"/>
        </w:rPr>
        <w:t>gramas e ações</w:t>
      </w:r>
      <w:r w:rsidR="00074DA0" w:rsidRPr="00A6230D">
        <w:rPr>
          <w:rFonts w:ascii="Times New Roman" w:hAnsi="Times New Roman" w:cs="Times New Roman"/>
          <w:sz w:val="20"/>
          <w:szCs w:val="20"/>
        </w:rPr>
        <w:t xml:space="preserve"> pelo FM</w:t>
      </w:r>
      <w:r w:rsidR="007349B7" w:rsidRPr="00A6230D">
        <w:rPr>
          <w:rFonts w:ascii="Times New Roman" w:hAnsi="Times New Roman" w:cs="Times New Roman"/>
          <w:sz w:val="20"/>
          <w:szCs w:val="20"/>
        </w:rPr>
        <w:t>I</w:t>
      </w:r>
      <w:r w:rsidR="001542D7" w:rsidRPr="00A6230D">
        <w:rPr>
          <w:rFonts w:ascii="Times New Roman" w:hAnsi="Times New Roman" w:cs="Times New Roman"/>
          <w:sz w:val="20"/>
          <w:szCs w:val="20"/>
        </w:rPr>
        <w:t xml:space="preserve"> está condicionado à previsão orçamentária e à disponi</w:t>
      </w:r>
      <w:r w:rsidR="00FA660A" w:rsidRPr="00A6230D">
        <w:rPr>
          <w:rFonts w:ascii="Times New Roman" w:hAnsi="Times New Roman" w:cs="Times New Roman"/>
          <w:sz w:val="20"/>
          <w:szCs w:val="20"/>
        </w:rPr>
        <w:t>bilidade financeira de recursos.</w:t>
      </w:r>
    </w:p>
    <w:p w:rsidR="001542D7" w:rsidRPr="00A6230D" w:rsidRDefault="001542D7" w:rsidP="00A6230D">
      <w:pPr>
        <w:spacing w:after="0" w:line="360" w:lineRule="auto"/>
        <w:jc w:val="both"/>
        <w:rPr>
          <w:rFonts w:ascii="Times New Roman" w:hAnsi="Times New Roman" w:cs="Times New Roman"/>
          <w:sz w:val="20"/>
          <w:szCs w:val="20"/>
        </w:rPr>
      </w:pPr>
    </w:p>
    <w:p w:rsidR="001542D7" w:rsidRDefault="00F81394" w:rsidP="00A6230D">
      <w:pPr>
        <w:spacing w:after="0" w:line="360" w:lineRule="auto"/>
        <w:jc w:val="both"/>
        <w:rPr>
          <w:rFonts w:ascii="Times New Roman" w:hAnsi="Times New Roman" w:cs="Times New Roman"/>
          <w:sz w:val="20"/>
          <w:szCs w:val="20"/>
        </w:rPr>
      </w:pPr>
      <w:r>
        <w:rPr>
          <w:rFonts w:ascii="Times New Roman" w:hAnsi="Times New Roman" w:cs="Times New Roman"/>
          <w:b/>
          <w:sz w:val="20"/>
          <w:szCs w:val="20"/>
        </w:rPr>
        <w:t>Artigo 12</w:t>
      </w:r>
      <w:r w:rsidR="003241A6" w:rsidRPr="00A6230D">
        <w:rPr>
          <w:rFonts w:ascii="Times New Roman" w:hAnsi="Times New Roman" w:cs="Times New Roman"/>
          <w:b/>
          <w:sz w:val="20"/>
          <w:szCs w:val="20"/>
        </w:rPr>
        <w:t>.</w:t>
      </w:r>
      <w:r w:rsidR="003241A6" w:rsidRPr="00A6230D">
        <w:rPr>
          <w:rFonts w:ascii="Times New Roman" w:hAnsi="Times New Roman" w:cs="Times New Roman"/>
          <w:sz w:val="20"/>
          <w:szCs w:val="20"/>
        </w:rPr>
        <w:t xml:space="preserve"> </w:t>
      </w:r>
      <w:r w:rsidR="001542D7" w:rsidRPr="00A6230D">
        <w:rPr>
          <w:rFonts w:ascii="Times New Roman" w:hAnsi="Times New Roman" w:cs="Times New Roman"/>
          <w:sz w:val="20"/>
          <w:szCs w:val="20"/>
        </w:rPr>
        <w:t>A destinação dos</w:t>
      </w:r>
      <w:r w:rsidR="00074DA0" w:rsidRPr="00A6230D">
        <w:rPr>
          <w:rFonts w:ascii="Times New Roman" w:hAnsi="Times New Roman" w:cs="Times New Roman"/>
          <w:sz w:val="20"/>
          <w:szCs w:val="20"/>
        </w:rPr>
        <w:t xml:space="preserve"> recursos do FM</w:t>
      </w:r>
      <w:r w:rsidR="007349B7" w:rsidRPr="00A6230D">
        <w:rPr>
          <w:rFonts w:ascii="Times New Roman" w:hAnsi="Times New Roman" w:cs="Times New Roman"/>
          <w:sz w:val="20"/>
          <w:szCs w:val="20"/>
        </w:rPr>
        <w:t>I</w:t>
      </w:r>
      <w:r w:rsidR="001542D7" w:rsidRPr="00A6230D">
        <w:rPr>
          <w:rFonts w:ascii="Times New Roman" w:hAnsi="Times New Roman" w:cs="Times New Roman"/>
          <w:sz w:val="20"/>
          <w:szCs w:val="20"/>
        </w:rPr>
        <w:t xml:space="preserve"> dependerá de prévia deliberação da plenária do CM</w:t>
      </w:r>
      <w:r w:rsidR="007349B7" w:rsidRPr="00A6230D">
        <w:rPr>
          <w:rFonts w:ascii="Times New Roman" w:hAnsi="Times New Roman" w:cs="Times New Roman"/>
          <w:sz w:val="20"/>
          <w:szCs w:val="20"/>
        </w:rPr>
        <w:t>I</w:t>
      </w:r>
      <w:r w:rsidR="001542D7" w:rsidRPr="00A6230D">
        <w:rPr>
          <w:rFonts w:ascii="Times New Roman" w:hAnsi="Times New Roman" w:cs="Times New Roman"/>
          <w:sz w:val="20"/>
          <w:szCs w:val="20"/>
        </w:rPr>
        <w:t>, con</w:t>
      </w:r>
      <w:r w:rsidR="00847046" w:rsidRPr="00A6230D">
        <w:rPr>
          <w:rFonts w:ascii="Times New Roman" w:hAnsi="Times New Roman" w:cs="Times New Roman"/>
          <w:sz w:val="20"/>
          <w:szCs w:val="20"/>
        </w:rPr>
        <w:t>forme Plano de Aplicação d</w:t>
      </w:r>
      <w:r w:rsidR="007D5CFE">
        <w:rPr>
          <w:rFonts w:ascii="Times New Roman" w:hAnsi="Times New Roman" w:cs="Times New Roman"/>
          <w:sz w:val="20"/>
          <w:szCs w:val="20"/>
        </w:rPr>
        <w:t>e 2020</w:t>
      </w:r>
      <w:r w:rsidR="001542D7" w:rsidRPr="00A6230D">
        <w:rPr>
          <w:rFonts w:ascii="Times New Roman" w:hAnsi="Times New Roman" w:cs="Times New Roman"/>
          <w:sz w:val="20"/>
          <w:szCs w:val="20"/>
        </w:rPr>
        <w:t xml:space="preserve"> que materializará sua decisão em resolução devidament</w:t>
      </w:r>
      <w:r w:rsidR="00FA660A" w:rsidRPr="00A6230D">
        <w:rPr>
          <w:rFonts w:ascii="Times New Roman" w:hAnsi="Times New Roman" w:cs="Times New Roman"/>
          <w:sz w:val="20"/>
          <w:szCs w:val="20"/>
        </w:rPr>
        <w:t>e fundamentada.</w:t>
      </w:r>
    </w:p>
    <w:p w:rsidR="00A6230D" w:rsidRDefault="00A6230D" w:rsidP="00A6230D">
      <w:pPr>
        <w:spacing w:after="0" w:line="360" w:lineRule="auto"/>
        <w:jc w:val="both"/>
        <w:rPr>
          <w:rFonts w:ascii="Times New Roman" w:hAnsi="Times New Roman" w:cs="Times New Roman"/>
          <w:sz w:val="20"/>
          <w:szCs w:val="20"/>
        </w:rPr>
      </w:pPr>
    </w:p>
    <w:p w:rsidR="00A6230D" w:rsidRPr="00A6230D" w:rsidRDefault="00F81394" w:rsidP="00A6230D">
      <w:pPr>
        <w:spacing w:after="0" w:line="360" w:lineRule="auto"/>
        <w:jc w:val="both"/>
        <w:rPr>
          <w:rFonts w:ascii="Times New Roman" w:hAnsi="Times New Roman" w:cs="Times New Roman"/>
          <w:sz w:val="20"/>
          <w:szCs w:val="20"/>
        </w:rPr>
      </w:pPr>
      <w:r>
        <w:rPr>
          <w:rFonts w:ascii="Times New Roman" w:hAnsi="Times New Roman" w:cs="Times New Roman"/>
          <w:b/>
          <w:sz w:val="20"/>
          <w:szCs w:val="20"/>
        </w:rPr>
        <w:t>Artigo 13</w:t>
      </w:r>
      <w:r w:rsidR="00A6230D" w:rsidRPr="00A6230D">
        <w:rPr>
          <w:rFonts w:ascii="Times New Roman" w:hAnsi="Times New Roman" w:cs="Times New Roman"/>
          <w:b/>
          <w:sz w:val="20"/>
          <w:szCs w:val="20"/>
        </w:rPr>
        <w:t>.</w:t>
      </w:r>
      <w:r w:rsidR="00A6230D" w:rsidRPr="00A6230D">
        <w:rPr>
          <w:rFonts w:ascii="Times New Roman" w:hAnsi="Times New Roman" w:cs="Times New Roman"/>
          <w:sz w:val="20"/>
          <w:szCs w:val="20"/>
        </w:rPr>
        <w:t xml:space="preserve"> A definição quanto à utilização dos recursos do FMI deve competir única e exclusivamente ao CMI, e seguir os critérios de partilha constant</w:t>
      </w:r>
      <w:r w:rsidR="007D5CFE">
        <w:rPr>
          <w:rFonts w:ascii="Times New Roman" w:hAnsi="Times New Roman" w:cs="Times New Roman"/>
          <w:sz w:val="20"/>
          <w:szCs w:val="20"/>
        </w:rPr>
        <w:t>es no plano de aplicação de 2020</w:t>
      </w:r>
      <w:r w:rsidR="00A6230D" w:rsidRPr="00A6230D">
        <w:rPr>
          <w:rFonts w:ascii="Times New Roman" w:hAnsi="Times New Roman" w:cs="Times New Roman"/>
          <w:sz w:val="20"/>
          <w:szCs w:val="20"/>
        </w:rPr>
        <w:t>.</w:t>
      </w:r>
    </w:p>
    <w:p w:rsidR="00D75DD2" w:rsidRPr="00A6230D" w:rsidRDefault="00D75DD2" w:rsidP="00A6230D">
      <w:pPr>
        <w:spacing w:after="0" w:line="360" w:lineRule="auto"/>
        <w:jc w:val="both"/>
        <w:rPr>
          <w:rFonts w:ascii="Times New Roman" w:hAnsi="Times New Roman" w:cs="Times New Roman"/>
          <w:sz w:val="20"/>
          <w:szCs w:val="20"/>
        </w:rPr>
      </w:pPr>
    </w:p>
    <w:p w:rsidR="00A6230D" w:rsidRDefault="00F81394" w:rsidP="00A6230D">
      <w:pPr>
        <w:spacing w:after="0" w:line="360" w:lineRule="auto"/>
        <w:jc w:val="both"/>
        <w:rPr>
          <w:rFonts w:ascii="Times New Roman" w:hAnsi="Times New Roman" w:cs="Times New Roman"/>
          <w:sz w:val="20"/>
          <w:szCs w:val="20"/>
        </w:rPr>
      </w:pPr>
      <w:r>
        <w:rPr>
          <w:rFonts w:ascii="Times New Roman" w:hAnsi="Times New Roman" w:cs="Times New Roman"/>
          <w:b/>
          <w:sz w:val="20"/>
          <w:szCs w:val="20"/>
        </w:rPr>
        <w:t>Artigo 14</w:t>
      </w:r>
      <w:r w:rsidR="00D75DD2" w:rsidRPr="00A6230D">
        <w:rPr>
          <w:rFonts w:ascii="Times New Roman" w:hAnsi="Times New Roman" w:cs="Times New Roman"/>
          <w:b/>
          <w:sz w:val="20"/>
          <w:szCs w:val="20"/>
        </w:rPr>
        <w:t>.</w:t>
      </w:r>
      <w:r w:rsidR="00D75DD2" w:rsidRPr="00A6230D">
        <w:rPr>
          <w:rFonts w:ascii="Times New Roman" w:hAnsi="Times New Roman" w:cs="Times New Roman"/>
          <w:sz w:val="20"/>
          <w:szCs w:val="20"/>
        </w:rPr>
        <w:t xml:space="preserve"> </w:t>
      </w:r>
      <w:r w:rsidR="00A6230D" w:rsidRPr="00A6230D">
        <w:rPr>
          <w:rFonts w:ascii="Times New Roman" w:hAnsi="Times New Roman" w:cs="Times New Roman"/>
          <w:sz w:val="20"/>
          <w:szCs w:val="20"/>
        </w:rPr>
        <w:t xml:space="preserve">Para a destinação dos recursos do FMI será feito mediante pedido de </w:t>
      </w:r>
      <w:r w:rsidR="00A6230D" w:rsidRPr="00A6230D">
        <w:rPr>
          <w:rFonts w:ascii="Times New Roman" w:hAnsi="Times New Roman" w:cs="Times New Roman"/>
          <w:color w:val="000000" w:themeColor="text1"/>
          <w:sz w:val="20"/>
          <w:szCs w:val="20"/>
        </w:rPr>
        <w:t xml:space="preserve">Projeto de Lei </w:t>
      </w:r>
      <w:r w:rsidR="00A6230D">
        <w:rPr>
          <w:rFonts w:ascii="Times New Roman" w:hAnsi="Times New Roman" w:cs="Times New Roman"/>
          <w:color w:val="000000" w:themeColor="text1"/>
          <w:sz w:val="20"/>
          <w:szCs w:val="20"/>
        </w:rPr>
        <w:t xml:space="preserve">encaminhado para a Câmara Municipal </w:t>
      </w:r>
      <w:r w:rsidR="00A6230D" w:rsidRPr="00A6230D">
        <w:rPr>
          <w:rFonts w:ascii="Times New Roman" w:hAnsi="Times New Roman" w:cs="Times New Roman"/>
          <w:color w:val="000000" w:themeColor="text1"/>
          <w:sz w:val="20"/>
          <w:szCs w:val="20"/>
        </w:rPr>
        <w:t>e a</w:t>
      </w:r>
      <w:r w:rsidR="00A6230D" w:rsidRPr="00A6230D">
        <w:rPr>
          <w:rFonts w:ascii="Times New Roman" w:hAnsi="Times New Roman" w:cs="Times New Roman"/>
          <w:sz w:val="20"/>
          <w:szCs w:val="20"/>
        </w:rPr>
        <w:t xml:space="preserve"> celebração de </w:t>
      </w:r>
      <w:r w:rsidR="00A6230D">
        <w:rPr>
          <w:rFonts w:ascii="Times New Roman" w:hAnsi="Times New Roman" w:cs="Times New Roman"/>
          <w:sz w:val="20"/>
          <w:szCs w:val="20"/>
        </w:rPr>
        <w:t>Termo de Fomento</w:t>
      </w:r>
      <w:r w:rsidR="00A6230D" w:rsidRPr="00A6230D">
        <w:rPr>
          <w:rFonts w:ascii="Times New Roman" w:hAnsi="Times New Roman" w:cs="Times New Roman"/>
          <w:sz w:val="20"/>
          <w:szCs w:val="20"/>
        </w:rPr>
        <w:t xml:space="preserve"> com a entidade somente se efetivará com àquela que comprove ter condições para consecução do objeto do projeto e atendam aos requisitos legais inerentes à celebração de todo e qualquer convênio com a Administração Pública.</w:t>
      </w:r>
    </w:p>
    <w:p w:rsidR="00A6230D" w:rsidRPr="00A6230D" w:rsidRDefault="00A6230D" w:rsidP="00A6230D">
      <w:pPr>
        <w:spacing w:after="0" w:line="360" w:lineRule="auto"/>
        <w:jc w:val="both"/>
        <w:rPr>
          <w:rFonts w:ascii="Times New Roman" w:hAnsi="Times New Roman" w:cs="Times New Roman"/>
          <w:sz w:val="20"/>
          <w:szCs w:val="20"/>
        </w:rPr>
      </w:pPr>
    </w:p>
    <w:p w:rsidR="001542D7" w:rsidRDefault="00F81394" w:rsidP="00A6230D">
      <w:pPr>
        <w:spacing w:after="0" w:line="360" w:lineRule="auto"/>
        <w:jc w:val="both"/>
        <w:rPr>
          <w:rFonts w:ascii="Times New Roman" w:hAnsi="Times New Roman" w:cs="Times New Roman"/>
          <w:sz w:val="20"/>
          <w:szCs w:val="20"/>
        </w:rPr>
      </w:pPr>
      <w:r>
        <w:rPr>
          <w:rFonts w:ascii="Times New Roman" w:hAnsi="Times New Roman" w:cs="Times New Roman"/>
          <w:b/>
          <w:sz w:val="20"/>
          <w:szCs w:val="20"/>
        </w:rPr>
        <w:t>Artigo 15</w:t>
      </w:r>
      <w:r w:rsidR="00A6230D" w:rsidRPr="00A6230D">
        <w:rPr>
          <w:rFonts w:ascii="Times New Roman" w:hAnsi="Times New Roman" w:cs="Times New Roman"/>
          <w:b/>
          <w:sz w:val="20"/>
          <w:szCs w:val="20"/>
        </w:rPr>
        <w:t>.</w:t>
      </w:r>
      <w:r w:rsidR="00A6230D" w:rsidRPr="00A6230D">
        <w:rPr>
          <w:rFonts w:ascii="Times New Roman" w:hAnsi="Times New Roman" w:cs="Times New Roman"/>
          <w:sz w:val="20"/>
          <w:szCs w:val="20"/>
        </w:rPr>
        <w:t xml:space="preserve"> A transferência será efetuada da conta do Fundo Municipal do</w:t>
      </w:r>
      <w:r w:rsidR="00A6230D">
        <w:rPr>
          <w:rFonts w:ascii="Times New Roman" w:hAnsi="Times New Roman" w:cs="Times New Roman"/>
          <w:sz w:val="20"/>
          <w:szCs w:val="20"/>
        </w:rPr>
        <w:t xml:space="preserve"> Idoso</w:t>
      </w:r>
      <w:r w:rsidR="00A6230D" w:rsidRPr="00A6230D">
        <w:rPr>
          <w:rFonts w:ascii="Times New Roman" w:hAnsi="Times New Roman" w:cs="Times New Roman"/>
          <w:sz w:val="20"/>
          <w:szCs w:val="20"/>
        </w:rPr>
        <w:t xml:space="preserve"> para a conta corrente específica da entidade, </w:t>
      </w:r>
      <w:r w:rsidR="00A6230D">
        <w:rPr>
          <w:rFonts w:ascii="Times New Roman" w:hAnsi="Times New Roman" w:cs="Times New Roman"/>
          <w:sz w:val="20"/>
          <w:szCs w:val="20"/>
        </w:rPr>
        <w:t xml:space="preserve">em banco público, </w:t>
      </w:r>
      <w:r w:rsidR="00A6230D" w:rsidRPr="00A6230D">
        <w:rPr>
          <w:rFonts w:ascii="Times New Roman" w:hAnsi="Times New Roman" w:cs="Times New Roman"/>
          <w:sz w:val="20"/>
          <w:szCs w:val="20"/>
        </w:rPr>
        <w:t>conforme apresentação do Plano de Trabalho e de acordo com a resolução do CM</w:t>
      </w:r>
      <w:r w:rsidR="00A6230D">
        <w:rPr>
          <w:rFonts w:ascii="Times New Roman" w:hAnsi="Times New Roman" w:cs="Times New Roman"/>
          <w:sz w:val="20"/>
          <w:szCs w:val="20"/>
        </w:rPr>
        <w:t>I</w:t>
      </w:r>
      <w:r w:rsidR="00A6230D" w:rsidRPr="00A6230D">
        <w:rPr>
          <w:rFonts w:ascii="Times New Roman" w:hAnsi="Times New Roman" w:cs="Times New Roman"/>
          <w:sz w:val="20"/>
          <w:szCs w:val="20"/>
        </w:rPr>
        <w:t>.</w:t>
      </w:r>
    </w:p>
    <w:p w:rsidR="00A6230D" w:rsidRPr="00A6230D" w:rsidRDefault="00A6230D" w:rsidP="00A6230D">
      <w:pPr>
        <w:spacing w:after="0" w:line="360" w:lineRule="auto"/>
        <w:jc w:val="both"/>
        <w:rPr>
          <w:rFonts w:ascii="Times New Roman" w:hAnsi="Times New Roman" w:cs="Times New Roman"/>
          <w:sz w:val="20"/>
          <w:szCs w:val="20"/>
        </w:rPr>
      </w:pPr>
    </w:p>
    <w:p w:rsidR="00A6230D" w:rsidRDefault="00A6230D" w:rsidP="00A6230D">
      <w:pPr>
        <w:spacing w:after="0" w:line="360" w:lineRule="auto"/>
        <w:jc w:val="both"/>
        <w:rPr>
          <w:rFonts w:ascii="Times New Roman" w:hAnsi="Times New Roman" w:cs="Times New Roman"/>
          <w:sz w:val="20"/>
          <w:szCs w:val="20"/>
        </w:rPr>
      </w:pPr>
      <w:r>
        <w:rPr>
          <w:rFonts w:ascii="Times New Roman" w:hAnsi="Times New Roman" w:cs="Times New Roman"/>
          <w:b/>
          <w:sz w:val="20"/>
          <w:szCs w:val="20"/>
        </w:rPr>
        <w:t>Artigo 1</w:t>
      </w:r>
      <w:r w:rsidR="00F81394">
        <w:rPr>
          <w:rFonts w:ascii="Times New Roman" w:hAnsi="Times New Roman" w:cs="Times New Roman"/>
          <w:b/>
          <w:sz w:val="20"/>
          <w:szCs w:val="20"/>
        </w:rPr>
        <w:t>6</w:t>
      </w:r>
      <w:r w:rsidR="003241A6" w:rsidRPr="00A6230D">
        <w:rPr>
          <w:rFonts w:ascii="Times New Roman" w:hAnsi="Times New Roman" w:cs="Times New Roman"/>
          <w:b/>
          <w:sz w:val="20"/>
          <w:szCs w:val="20"/>
        </w:rPr>
        <w:t>.</w:t>
      </w:r>
      <w:r w:rsidR="003241A6" w:rsidRPr="00A6230D">
        <w:rPr>
          <w:rFonts w:ascii="Times New Roman" w:hAnsi="Times New Roman" w:cs="Times New Roman"/>
          <w:sz w:val="20"/>
          <w:szCs w:val="20"/>
        </w:rPr>
        <w:t xml:space="preserve"> </w:t>
      </w:r>
      <w:r w:rsidR="001542D7" w:rsidRPr="00A6230D">
        <w:rPr>
          <w:rFonts w:ascii="Times New Roman" w:hAnsi="Times New Roman" w:cs="Times New Roman"/>
          <w:sz w:val="20"/>
          <w:szCs w:val="20"/>
        </w:rPr>
        <w:t>No processo de seleção de que trata este edital nos quais as entidades representadas no CM</w:t>
      </w:r>
      <w:r w:rsidR="00D75DD2" w:rsidRPr="00A6230D">
        <w:rPr>
          <w:rFonts w:ascii="Times New Roman" w:hAnsi="Times New Roman" w:cs="Times New Roman"/>
          <w:sz w:val="20"/>
          <w:szCs w:val="20"/>
        </w:rPr>
        <w:t>I</w:t>
      </w:r>
      <w:r w:rsidR="001542D7" w:rsidRPr="00A6230D">
        <w:rPr>
          <w:rFonts w:ascii="Times New Roman" w:hAnsi="Times New Roman" w:cs="Times New Roman"/>
          <w:sz w:val="20"/>
          <w:szCs w:val="20"/>
        </w:rPr>
        <w:t xml:space="preserve"> figurem como beneficiárias, as mesmas não d</w:t>
      </w:r>
      <w:r w:rsidR="00D75DD2" w:rsidRPr="00A6230D">
        <w:rPr>
          <w:rFonts w:ascii="Times New Roman" w:hAnsi="Times New Roman" w:cs="Times New Roman"/>
          <w:sz w:val="20"/>
          <w:szCs w:val="20"/>
        </w:rPr>
        <w:t>evem participar da Comissão de A</w:t>
      </w:r>
      <w:r w:rsidR="001542D7" w:rsidRPr="00A6230D">
        <w:rPr>
          <w:rFonts w:ascii="Times New Roman" w:hAnsi="Times New Roman" w:cs="Times New Roman"/>
          <w:sz w:val="20"/>
          <w:szCs w:val="20"/>
        </w:rPr>
        <w:t>valiação e deverão abster-se de direito de voto na plenária</w:t>
      </w:r>
      <w:r w:rsidR="00A936EF" w:rsidRPr="00A6230D">
        <w:rPr>
          <w:rFonts w:ascii="Times New Roman" w:hAnsi="Times New Roman" w:cs="Times New Roman"/>
          <w:sz w:val="20"/>
          <w:szCs w:val="20"/>
        </w:rPr>
        <w:t xml:space="preserve">, conforme </w:t>
      </w:r>
      <w:r w:rsidR="00831AAD" w:rsidRPr="00A6230D">
        <w:rPr>
          <w:rFonts w:ascii="Times New Roman" w:hAnsi="Times New Roman" w:cs="Times New Roman"/>
          <w:sz w:val="20"/>
          <w:szCs w:val="20"/>
        </w:rPr>
        <w:t xml:space="preserve">Art. 17 da </w:t>
      </w:r>
      <w:r w:rsidR="00A936EF" w:rsidRPr="00A6230D">
        <w:rPr>
          <w:rFonts w:ascii="Times New Roman" w:hAnsi="Times New Roman" w:cs="Times New Roman"/>
          <w:sz w:val="20"/>
          <w:szCs w:val="20"/>
        </w:rPr>
        <w:t>Resolução CONANDA nº 137, d</w:t>
      </w:r>
      <w:r w:rsidR="00831AAD" w:rsidRPr="00A6230D">
        <w:rPr>
          <w:rFonts w:ascii="Times New Roman" w:hAnsi="Times New Roman" w:cs="Times New Roman"/>
          <w:sz w:val="20"/>
          <w:szCs w:val="20"/>
        </w:rPr>
        <w:t>e 21 de Janeiro de 2010</w:t>
      </w:r>
      <w:r w:rsidR="00FA660A" w:rsidRPr="00A6230D">
        <w:rPr>
          <w:rFonts w:ascii="Times New Roman" w:hAnsi="Times New Roman" w:cs="Times New Roman"/>
          <w:sz w:val="20"/>
          <w:szCs w:val="20"/>
        </w:rPr>
        <w:t>.</w:t>
      </w:r>
    </w:p>
    <w:p w:rsidR="00F81394" w:rsidRDefault="00F81394" w:rsidP="00A6230D">
      <w:pPr>
        <w:spacing w:after="0" w:line="360" w:lineRule="auto"/>
        <w:jc w:val="both"/>
        <w:rPr>
          <w:rFonts w:ascii="Times New Roman" w:hAnsi="Times New Roman" w:cs="Times New Roman"/>
          <w:sz w:val="20"/>
          <w:szCs w:val="20"/>
        </w:rPr>
      </w:pPr>
    </w:p>
    <w:p w:rsidR="00FE7BE9" w:rsidRPr="00A6230D" w:rsidRDefault="00F81394" w:rsidP="00A6230D">
      <w:pPr>
        <w:spacing w:after="0" w:line="360" w:lineRule="auto"/>
        <w:jc w:val="both"/>
        <w:rPr>
          <w:rFonts w:ascii="Times New Roman" w:hAnsi="Times New Roman" w:cs="Times New Roman"/>
          <w:sz w:val="20"/>
          <w:szCs w:val="20"/>
        </w:rPr>
      </w:pPr>
      <w:r>
        <w:rPr>
          <w:rFonts w:ascii="Times New Roman" w:hAnsi="Times New Roman" w:cs="Times New Roman"/>
          <w:b/>
          <w:sz w:val="20"/>
          <w:szCs w:val="20"/>
        </w:rPr>
        <w:lastRenderedPageBreak/>
        <w:t>Artigo 17</w:t>
      </w:r>
      <w:r w:rsidR="003241A6" w:rsidRPr="00A6230D">
        <w:rPr>
          <w:rFonts w:ascii="Times New Roman" w:hAnsi="Times New Roman" w:cs="Times New Roman"/>
          <w:b/>
          <w:sz w:val="20"/>
          <w:szCs w:val="20"/>
        </w:rPr>
        <w:t>.</w:t>
      </w:r>
      <w:r w:rsidR="003241A6" w:rsidRPr="00A6230D">
        <w:rPr>
          <w:rFonts w:ascii="Times New Roman" w:hAnsi="Times New Roman" w:cs="Times New Roman"/>
          <w:sz w:val="20"/>
          <w:szCs w:val="20"/>
        </w:rPr>
        <w:t xml:space="preserve"> </w:t>
      </w:r>
      <w:r w:rsidR="00D75DD2" w:rsidRPr="00A6230D">
        <w:rPr>
          <w:rFonts w:ascii="Times New Roman" w:hAnsi="Times New Roman" w:cs="Times New Roman"/>
          <w:sz w:val="20"/>
          <w:szCs w:val="20"/>
        </w:rPr>
        <w:t xml:space="preserve">As entidades </w:t>
      </w:r>
      <w:r w:rsidR="00074DA0" w:rsidRPr="00A6230D">
        <w:rPr>
          <w:rFonts w:ascii="Times New Roman" w:hAnsi="Times New Roman" w:cs="Times New Roman"/>
          <w:sz w:val="20"/>
          <w:szCs w:val="20"/>
        </w:rPr>
        <w:t xml:space="preserve">governamentais </w:t>
      </w:r>
      <w:r w:rsidR="00EA3F9F" w:rsidRPr="00A6230D">
        <w:rPr>
          <w:rFonts w:ascii="Times New Roman" w:hAnsi="Times New Roman" w:cs="Times New Roman"/>
          <w:sz w:val="20"/>
          <w:szCs w:val="20"/>
        </w:rPr>
        <w:t xml:space="preserve">e </w:t>
      </w:r>
      <w:r w:rsidR="001542D7" w:rsidRPr="00A6230D">
        <w:rPr>
          <w:rFonts w:ascii="Times New Roman" w:hAnsi="Times New Roman" w:cs="Times New Roman"/>
          <w:sz w:val="20"/>
          <w:szCs w:val="20"/>
        </w:rPr>
        <w:t xml:space="preserve">não governamentais, cujo financiamento advir do Fundo Municipal </w:t>
      </w:r>
      <w:r w:rsidR="00074DA0" w:rsidRPr="00A6230D">
        <w:rPr>
          <w:rFonts w:ascii="Times New Roman" w:hAnsi="Times New Roman" w:cs="Times New Roman"/>
          <w:sz w:val="20"/>
          <w:szCs w:val="20"/>
        </w:rPr>
        <w:t>do</w:t>
      </w:r>
      <w:r w:rsidR="00D75DD2" w:rsidRPr="00A6230D">
        <w:rPr>
          <w:rFonts w:ascii="Times New Roman" w:hAnsi="Times New Roman" w:cs="Times New Roman"/>
          <w:sz w:val="20"/>
          <w:szCs w:val="20"/>
        </w:rPr>
        <w:t xml:space="preserve"> Idoso</w:t>
      </w:r>
      <w:r w:rsidR="00A6230D">
        <w:rPr>
          <w:rFonts w:ascii="Times New Roman" w:hAnsi="Times New Roman" w:cs="Times New Roman"/>
          <w:sz w:val="20"/>
          <w:szCs w:val="20"/>
        </w:rPr>
        <w:t xml:space="preserve">, </w:t>
      </w:r>
      <w:r w:rsidR="00D75DD2" w:rsidRPr="00A6230D">
        <w:rPr>
          <w:rFonts w:ascii="Times New Roman" w:hAnsi="Times New Roman" w:cs="Times New Roman"/>
          <w:sz w:val="20"/>
          <w:szCs w:val="20"/>
        </w:rPr>
        <w:t xml:space="preserve">é obrigatório </w:t>
      </w:r>
      <w:r w:rsidR="001542D7" w:rsidRPr="00A6230D">
        <w:rPr>
          <w:rFonts w:ascii="Times New Roman" w:hAnsi="Times New Roman" w:cs="Times New Roman"/>
          <w:sz w:val="20"/>
          <w:szCs w:val="20"/>
        </w:rPr>
        <w:t>fazer referência ao C</w:t>
      </w:r>
      <w:r w:rsidR="00D75DD2" w:rsidRPr="00A6230D">
        <w:rPr>
          <w:rFonts w:ascii="Times New Roman" w:hAnsi="Times New Roman" w:cs="Times New Roman"/>
          <w:sz w:val="20"/>
          <w:szCs w:val="20"/>
        </w:rPr>
        <w:t>onselho Municipal do Idoso e ao Fundo Municipal do Idoso como fonte pública de financiamento,</w:t>
      </w:r>
      <w:r w:rsidR="001542D7" w:rsidRPr="00A6230D">
        <w:rPr>
          <w:rFonts w:ascii="Times New Roman" w:hAnsi="Times New Roman" w:cs="Times New Roman"/>
          <w:sz w:val="20"/>
          <w:szCs w:val="20"/>
        </w:rPr>
        <w:t xml:space="preserve"> nos materiais </w:t>
      </w:r>
      <w:r w:rsidR="00D75DD2" w:rsidRPr="00A6230D">
        <w:rPr>
          <w:rFonts w:ascii="Times New Roman" w:hAnsi="Times New Roman" w:cs="Times New Roman"/>
          <w:sz w:val="20"/>
          <w:szCs w:val="20"/>
        </w:rPr>
        <w:t xml:space="preserve">de divulgação dos programas </w:t>
      </w:r>
      <w:r w:rsidR="001542D7" w:rsidRPr="00A6230D">
        <w:rPr>
          <w:rFonts w:ascii="Times New Roman" w:hAnsi="Times New Roman" w:cs="Times New Roman"/>
          <w:sz w:val="20"/>
          <w:szCs w:val="20"/>
        </w:rPr>
        <w:t>e ações</w:t>
      </w:r>
      <w:r w:rsidR="00D75DD2" w:rsidRPr="00A6230D">
        <w:rPr>
          <w:rFonts w:ascii="Times New Roman" w:hAnsi="Times New Roman" w:cs="Times New Roman"/>
          <w:sz w:val="20"/>
          <w:szCs w:val="20"/>
        </w:rPr>
        <w:t xml:space="preserve">. </w:t>
      </w:r>
      <w:r w:rsidR="001542D7" w:rsidRPr="00A6230D">
        <w:rPr>
          <w:rFonts w:ascii="Times New Roman" w:hAnsi="Times New Roman" w:cs="Times New Roman"/>
          <w:sz w:val="20"/>
          <w:szCs w:val="20"/>
        </w:rPr>
        <w:t xml:space="preserve"> </w:t>
      </w:r>
    </w:p>
    <w:p w:rsidR="00847046" w:rsidRPr="00A6230D" w:rsidRDefault="00847046" w:rsidP="00E9646B">
      <w:pPr>
        <w:spacing w:after="0"/>
        <w:jc w:val="both"/>
        <w:rPr>
          <w:rFonts w:ascii="Times New Roman" w:hAnsi="Times New Roman" w:cs="Times New Roman"/>
          <w:sz w:val="20"/>
          <w:szCs w:val="20"/>
        </w:rPr>
      </w:pPr>
    </w:p>
    <w:p w:rsidR="00EA3F9F" w:rsidRPr="00A6230D" w:rsidRDefault="00EA3F9F" w:rsidP="00EA3F9F">
      <w:pPr>
        <w:spacing w:after="0"/>
        <w:jc w:val="center"/>
        <w:rPr>
          <w:rFonts w:ascii="Times New Roman" w:hAnsi="Times New Roman" w:cs="Times New Roman"/>
          <w:b/>
          <w:sz w:val="20"/>
          <w:szCs w:val="20"/>
        </w:rPr>
      </w:pPr>
      <w:r w:rsidRPr="00A6230D">
        <w:rPr>
          <w:rFonts w:ascii="Times New Roman" w:hAnsi="Times New Roman" w:cs="Times New Roman"/>
          <w:b/>
          <w:sz w:val="20"/>
          <w:szCs w:val="20"/>
        </w:rPr>
        <w:t>CAPÍTULO V</w:t>
      </w:r>
    </w:p>
    <w:p w:rsidR="00EA3F9F" w:rsidRPr="00F81394" w:rsidRDefault="00EA3F9F" w:rsidP="00F81394">
      <w:pPr>
        <w:spacing w:after="0"/>
        <w:jc w:val="center"/>
        <w:rPr>
          <w:rFonts w:ascii="Times New Roman" w:hAnsi="Times New Roman" w:cs="Times New Roman"/>
          <w:b/>
          <w:sz w:val="20"/>
          <w:szCs w:val="20"/>
        </w:rPr>
      </w:pPr>
      <w:r w:rsidRPr="00A6230D">
        <w:rPr>
          <w:rFonts w:ascii="Times New Roman" w:hAnsi="Times New Roman" w:cs="Times New Roman"/>
          <w:b/>
          <w:sz w:val="20"/>
          <w:szCs w:val="20"/>
        </w:rPr>
        <w:t xml:space="preserve">DO VALOR </w:t>
      </w:r>
      <w:r w:rsidR="00A40565">
        <w:rPr>
          <w:rFonts w:ascii="Times New Roman" w:hAnsi="Times New Roman" w:cs="Times New Roman"/>
          <w:b/>
          <w:sz w:val="20"/>
          <w:szCs w:val="20"/>
        </w:rPr>
        <w:t>TOTAL PARA OS PROJETOS</w:t>
      </w:r>
      <w:r w:rsidRPr="00A6230D">
        <w:rPr>
          <w:rFonts w:ascii="Times New Roman" w:hAnsi="Times New Roman" w:cs="Times New Roman"/>
          <w:b/>
          <w:sz w:val="20"/>
          <w:szCs w:val="20"/>
        </w:rPr>
        <w:t>:</w:t>
      </w:r>
    </w:p>
    <w:p w:rsidR="00EA3F9F" w:rsidRPr="005D2D93" w:rsidRDefault="00F635C2" w:rsidP="00A63C1D">
      <w:pPr>
        <w:spacing w:after="0" w:line="360" w:lineRule="auto"/>
        <w:jc w:val="both"/>
        <w:rPr>
          <w:rFonts w:ascii="Times New Roman" w:hAnsi="Times New Roman" w:cs="Times New Roman"/>
          <w:sz w:val="20"/>
          <w:szCs w:val="20"/>
        </w:rPr>
      </w:pPr>
      <w:r>
        <w:rPr>
          <w:rFonts w:ascii="Times New Roman" w:hAnsi="Times New Roman" w:cs="Times New Roman"/>
          <w:b/>
          <w:sz w:val="20"/>
          <w:szCs w:val="20"/>
        </w:rPr>
        <w:t xml:space="preserve">Artigo </w:t>
      </w:r>
      <w:r w:rsidR="00F81394">
        <w:rPr>
          <w:rFonts w:ascii="Times New Roman" w:hAnsi="Times New Roman" w:cs="Times New Roman"/>
          <w:b/>
          <w:sz w:val="20"/>
          <w:szCs w:val="20"/>
        </w:rPr>
        <w:t>18</w:t>
      </w:r>
      <w:r w:rsidR="00EA3F9F" w:rsidRPr="00A6230D">
        <w:rPr>
          <w:rFonts w:ascii="Times New Roman" w:hAnsi="Times New Roman" w:cs="Times New Roman"/>
          <w:b/>
          <w:sz w:val="20"/>
          <w:szCs w:val="20"/>
        </w:rPr>
        <w:t>.</w:t>
      </w:r>
      <w:r w:rsidR="00EA3F9F" w:rsidRPr="00A6230D">
        <w:rPr>
          <w:rFonts w:ascii="Times New Roman" w:hAnsi="Times New Roman" w:cs="Times New Roman"/>
          <w:sz w:val="20"/>
          <w:szCs w:val="20"/>
        </w:rPr>
        <w:t xml:space="preserve"> Serão contem</w:t>
      </w:r>
      <w:r w:rsidR="005D2D93">
        <w:rPr>
          <w:rFonts w:ascii="Times New Roman" w:hAnsi="Times New Roman" w:cs="Times New Roman"/>
          <w:sz w:val="20"/>
          <w:szCs w:val="20"/>
        </w:rPr>
        <w:t>plados, nesta chamada pública,</w:t>
      </w:r>
      <w:r w:rsidR="00EA3F9F" w:rsidRPr="00A6230D">
        <w:rPr>
          <w:rFonts w:ascii="Times New Roman" w:hAnsi="Times New Roman" w:cs="Times New Roman"/>
          <w:sz w:val="20"/>
          <w:szCs w:val="20"/>
        </w:rPr>
        <w:t xml:space="preserve"> projetos </w:t>
      </w:r>
      <w:r w:rsidR="00847046" w:rsidRPr="00A6230D">
        <w:rPr>
          <w:rFonts w:ascii="Times New Roman" w:hAnsi="Times New Roman" w:cs="Times New Roman"/>
          <w:sz w:val="20"/>
          <w:szCs w:val="20"/>
        </w:rPr>
        <w:t xml:space="preserve">de Organizações da Sociedade Civil </w:t>
      </w:r>
      <w:r w:rsidR="00847046" w:rsidRPr="005D2D93">
        <w:rPr>
          <w:rFonts w:ascii="Times New Roman" w:hAnsi="Times New Roman" w:cs="Times New Roman"/>
          <w:sz w:val="20"/>
          <w:szCs w:val="20"/>
        </w:rPr>
        <w:t xml:space="preserve">e Órgãos da </w:t>
      </w:r>
      <w:r w:rsidR="00A40565">
        <w:rPr>
          <w:rFonts w:ascii="Times New Roman" w:hAnsi="Times New Roman" w:cs="Times New Roman"/>
          <w:sz w:val="20"/>
          <w:szCs w:val="20"/>
        </w:rPr>
        <w:t>Administração Pública Municipal, conforme, habilitação, avaliação e classificação.</w:t>
      </w:r>
    </w:p>
    <w:p w:rsidR="00EA3F9F" w:rsidRPr="00E42984" w:rsidRDefault="00EA3F9F" w:rsidP="00A63C1D">
      <w:pPr>
        <w:spacing w:after="0" w:line="360" w:lineRule="auto"/>
        <w:jc w:val="both"/>
        <w:rPr>
          <w:rFonts w:ascii="Times New Roman" w:hAnsi="Times New Roman" w:cs="Times New Roman"/>
          <w:sz w:val="20"/>
          <w:szCs w:val="20"/>
        </w:rPr>
      </w:pPr>
    </w:p>
    <w:p w:rsidR="00EA3F9F" w:rsidRPr="00E42984" w:rsidRDefault="00F81394" w:rsidP="00A63C1D">
      <w:pPr>
        <w:spacing w:after="0" w:line="360" w:lineRule="auto"/>
        <w:jc w:val="both"/>
        <w:rPr>
          <w:rFonts w:ascii="Times New Roman" w:hAnsi="Times New Roman" w:cs="Times New Roman"/>
          <w:sz w:val="20"/>
          <w:szCs w:val="20"/>
        </w:rPr>
      </w:pPr>
      <w:r>
        <w:rPr>
          <w:rFonts w:ascii="Times New Roman" w:hAnsi="Times New Roman" w:cs="Times New Roman"/>
          <w:b/>
          <w:sz w:val="20"/>
          <w:szCs w:val="20"/>
        </w:rPr>
        <w:t>Artigo 19</w:t>
      </w:r>
      <w:r w:rsidR="00EA3F9F" w:rsidRPr="00E42984">
        <w:rPr>
          <w:rFonts w:ascii="Times New Roman" w:hAnsi="Times New Roman" w:cs="Times New Roman"/>
          <w:b/>
          <w:sz w:val="20"/>
          <w:szCs w:val="20"/>
        </w:rPr>
        <w:t>.</w:t>
      </w:r>
      <w:r w:rsidR="005D2D93">
        <w:rPr>
          <w:rFonts w:ascii="Times New Roman" w:hAnsi="Times New Roman" w:cs="Times New Roman"/>
          <w:sz w:val="20"/>
          <w:szCs w:val="20"/>
        </w:rPr>
        <w:t xml:space="preserve"> O </w:t>
      </w:r>
      <w:r w:rsidR="00194215">
        <w:rPr>
          <w:rFonts w:ascii="Times New Roman" w:hAnsi="Times New Roman" w:cs="Times New Roman"/>
          <w:sz w:val="20"/>
          <w:szCs w:val="20"/>
        </w:rPr>
        <w:t xml:space="preserve">recurso disponibilizado para financiamento deste edital será de </w:t>
      </w:r>
      <w:r w:rsidR="00F87517">
        <w:rPr>
          <w:rFonts w:ascii="Times New Roman" w:hAnsi="Times New Roman" w:cs="Times New Roman"/>
          <w:sz w:val="20"/>
          <w:szCs w:val="20"/>
        </w:rPr>
        <w:t>R$ 25</w:t>
      </w:r>
      <w:r w:rsidR="005D2D93">
        <w:rPr>
          <w:rFonts w:ascii="Times New Roman" w:hAnsi="Times New Roman" w:cs="Times New Roman"/>
          <w:sz w:val="20"/>
          <w:szCs w:val="20"/>
        </w:rPr>
        <w:t>0.000,00 (</w:t>
      </w:r>
      <w:r w:rsidR="00A40565">
        <w:rPr>
          <w:rFonts w:ascii="Times New Roman" w:hAnsi="Times New Roman" w:cs="Times New Roman"/>
          <w:sz w:val="20"/>
          <w:szCs w:val="20"/>
        </w:rPr>
        <w:t xml:space="preserve">duzentos </w:t>
      </w:r>
      <w:r w:rsidR="00527EF2">
        <w:rPr>
          <w:rFonts w:ascii="Times New Roman" w:hAnsi="Times New Roman" w:cs="Times New Roman"/>
          <w:sz w:val="20"/>
          <w:szCs w:val="20"/>
        </w:rPr>
        <w:t xml:space="preserve">e </w:t>
      </w:r>
      <w:r w:rsidR="00F87517">
        <w:rPr>
          <w:rFonts w:ascii="Times New Roman" w:hAnsi="Times New Roman" w:cs="Times New Roman"/>
          <w:sz w:val="20"/>
          <w:szCs w:val="20"/>
        </w:rPr>
        <w:t>cinquenta</w:t>
      </w:r>
      <w:r w:rsidR="00527EF2">
        <w:rPr>
          <w:rFonts w:ascii="Times New Roman" w:hAnsi="Times New Roman" w:cs="Times New Roman"/>
          <w:sz w:val="20"/>
          <w:szCs w:val="20"/>
        </w:rPr>
        <w:t xml:space="preserve"> </w:t>
      </w:r>
      <w:r w:rsidR="00A40565">
        <w:rPr>
          <w:rFonts w:ascii="Times New Roman" w:hAnsi="Times New Roman" w:cs="Times New Roman"/>
          <w:sz w:val="20"/>
          <w:szCs w:val="20"/>
        </w:rPr>
        <w:t>mil</w:t>
      </w:r>
      <w:r w:rsidR="00194215">
        <w:rPr>
          <w:rFonts w:ascii="Times New Roman" w:hAnsi="Times New Roman" w:cs="Times New Roman"/>
          <w:sz w:val="20"/>
          <w:szCs w:val="20"/>
        </w:rPr>
        <w:t xml:space="preserve"> reais). Este recurso será distribuído entre os projetos aprovados, levando em consideração a sua classificações e as condições de prioridade</w:t>
      </w:r>
      <w:r w:rsidR="00F635C2">
        <w:rPr>
          <w:rFonts w:ascii="Times New Roman" w:hAnsi="Times New Roman" w:cs="Times New Roman"/>
          <w:sz w:val="20"/>
          <w:szCs w:val="20"/>
        </w:rPr>
        <w:t>.</w:t>
      </w:r>
    </w:p>
    <w:p w:rsidR="00E470EF" w:rsidRPr="00E42984" w:rsidRDefault="00E470EF" w:rsidP="00A63C1D">
      <w:pPr>
        <w:spacing w:after="0" w:line="360" w:lineRule="auto"/>
        <w:jc w:val="both"/>
        <w:rPr>
          <w:rFonts w:ascii="Times New Roman" w:hAnsi="Times New Roman" w:cs="Times New Roman"/>
          <w:sz w:val="20"/>
          <w:szCs w:val="20"/>
        </w:rPr>
      </w:pPr>
    </w:p>
    <w:p w:rsidR="00EA3F9F" w:rsidRPr="00E42984" w:rsidRDefault="00EA3F9F" w:rsidP="00A63C1D">
      <w:pPr>
        <w:spacing w:after="0" w:line="360" w:lineRule="auto"/>
        <w:jc w:val="center"/>
        <w:rPr>
          <w:rFonts w:ascii="Times New Roman" w:hAnsi="Times New Roman" w:cs="Times New Roman"/>
          <w:b/>
          <w:sz w:val="20"/>
          <w:szCs w:val="20"/>
        </w:rPr>
      </w:pPr>
      <w:r w:rsidRPr="00E42984">
        <w:rPr>
          <w:rFonts w:ascii="Times New Roman" w:hAnsi="Times New Roman" w:cs="Times New Roman"/>
          <w:b/>
          <w:sz w:val="20"/>
          <w:szCs w:val="20"/>
        </w:rPr>
        <w:t>CAPÍTULO VI</w:t>
      </w:r>
    </w:p>
    <w:p w:rsidR="00EA3F9F" w:rsidRPr="00F81394" w:rsidRDefault="00EA3F9F" w:rsidP="00F81394">
      <w:pPr>
        <w:spacing w:after="0"/>
        <w:jc w:val="center"/>
        <w:rPr>
          <w:rFonts w:ascii="Times New Roman" w:hAnsi="Times New Roman" w:cs="Times New Roman"/>
          <w:b/>
          <w:sz w:val="20"/>
          <w:szCs w:val="20"/>
        </w:rPr>
      </w:pPr>
      <w:r w:rsidRPr="00E42984">
        <w:rPr>
          <w:rFonts w:ascii="Times New Roman" w:hAnsi="Times New Roman" w:cs="Times New Roman"/>
          <w:b/>
          <w:sz w:val="20"/>
          <w:szCs w:val="20"/>
        </w:rPr>
        <w:t>DA APRESENTAÇÃO DOS PROJETOS E DOCUMENTAÇÃO:</w:t>
      </w:r>
    </w:p>
    <w:p w:rsidR="00847046" w:rsidRPr="00E42984" w:rsidRDefault="00EA3F9F" w:rsidP="00262AF4">
      <w:pPr>
        <w:spacing w:after="0" w:line="360" w:lineRule="auto"/>
        <w:jc w:val="both"/>
        <w:rPr>
          <w:rFonts w:ascii="Times New Roman" w:hAnsi="Times New Roman" w:cs="Times New Roman"/>
          <w:sz w:val="20"/>
          <w:szCs w:val="20"/>
        </w:rPr>
      </w:pPr>
      <w:r w:rsidRPr="00E42984">
        <w:rPr>
          <w:rFonts w:ascii="Times New Roman" w:hAnsi="Times New Roman" w:cs="Times New Roman"/>
          <w:sz w:val="20"/>
          <w:szCs w:val="20"/>
        </w:rPr>
        <w:t xml:space="preserve"> </w:t>
      </w:r>
      <w:r w:rsidR="00F81394">
        <w:rPr>
          <w:rFonts w:ascii="Times New Roman" w:hAnsi="Times New Roman" w:cs="Times New Roman"/>
          <w:b/>
          <w:sz w:val="20"/>
          <w:szCs w:val="20"/>
        </w:rPr>
        <w:t>Artigo 20</w:t>
      </w:r>
      <w:r w:rsidRPr="00E42984">
        <w:rPr>
          <w:rFonts w:ascii="Times New Roman" w:hAnsi="Times New Roman" w:cs="Times New Roman"/>
          <w:b/>
          <w:sz w:val="20"/>
          <w:szCs w:val="20"/>
        </w:rPr>
        <w:t>.</w:t>
      </w:r>
      <w:r w:rsidRPr="00E42984">
        <w:rPr>
          <w:rFonts w:ascii="Times New Roman" w:hAnsi="Times New Roman" w:cs="Times New Roman"/>
          <w:sz w:val="20"/>
          <w:szCs w:val="20"/>
        </w:rPr>
        <w:t xml:space="preserve"> O período de apre</w:t>
      </w:r>
      <w:r w:rsidR="00F81394">
        <w:rPr>
          <w:rFonts w:ascii="Times New Roman" w:hAnsi="Times New Roman" w:cs="Times New Roman"/>
          <w:sz w:val="20"/>
          <w:szCs w:val="20"/>
        </w:rPr>
        <w:t>sentação dos projetos será de 01</w:t>
      </w:r>
      <w:r w:rsidR="00B1197D" w:rsidRPr="00E42984">
        <w:rPr>
          <w:rFonts w:ascii="Times New Roman" w:hAnsi="Times New Roman" w:cs="Times New Roman"/>
          <w:sz w:val="20"/>
          <w:szCs w:val="20"/>
        </w:rPr>
        <w:t xml:space="preserve"> </w:t>
      </w:r>
      <w:r w:rsidR="00F81394">
        <w:rPr>
          <w:rFonts w:ascii="Times New Roman" w:hAnsi="Times New Roman" w:cs="Times New Roman"/>
          <w:sz w:val="20"/>
          <w:szCs w:val="20"/>
        </w:rPr>
        <w:t xml:space="preserve">à 19 </w:t>
      </w:r>
      <w:r w:rsidRPr="00E42984">
        <w:rPr>
          <w:rFonts w:ascii="Times New Roman" w:hAnsi="Times New Roman" w:cs="Times New Roman"/>
          <w:sz w:val="20"/>
          <w:szCs w:val="20"/>
        </w:rPr>
        <w:t xml:space="preserve">de </w:t>
      </w:r>
      <w:r w:rsidR="00F81394">
        <w:rPr>
          <w:rFonts w:ascii="Times New Roman" w:hAnsi="Times New Roman" w:cs="Times New Roman"/>
          <w:sz w:val="20"/>
          <w:szCs w:val="20"/>
        </w:rPr>
        <w:t>junho</w:t>
      </w:r>
      <w:r w:rsidR="00A63C1D">
        <w:rPr>
          <w:rFonts w:ascii="Times New Roman" w:hAnsi="Times New Roman" w:cs="Times New Roman"/>
          <w:sz w:val="20"/>
          <w:szCs w:val="20"/>
        </w:rPr>
        <w:t xml:space="preserve"> de 20</w:t>
      </w:r>
      <w:r w:rsidR="00F81394">
        <w:rPr>
          <w:rFonts w:ascii="Times New Roman" w:hAnsi="Times New Roman" w:cs="Times New Roman"/>
          <w:sz w:val="20"/>
          <w:szCs w:val="20"/>
        </w:rPr>
        <w:t>20</w:t>
      </w:r>
      <w:r w:rsidR="00847046" w:rsidRPr="00E42984">
        <w:rPr>
          <w:rFonts w:ascii="Times New Roman" w:hAnsi="Times New Roman" w:cs="Times New Roman"/>
          <w:sz w:val="20"/>
          <w:szCs w:val="20"/>
        </w:rPr>
        <w:t xml:space="preserve"> de 08h às 16</w:t>
      </w:r>
      <w:r w:rsidRPr="00E42984">
        <w:rPr>
          <w:rFonts w:ascii="Times New Roman" w:hAnsi="Times New Roman" w:cs="Times New Roman"/>
          <w:sz w:val="20"/>
          <w:szCs w:val="20"/>
        </w:rPr>
        <w:t>h, junto à Secretaria Executiva dos Conselhos, na Sede d</w:t>
      </w:r>
      <w:r w:rsidR="00847046" w:rsidRPr="00E42984">
        <w:rPr>
          <w:rFonts w:ascii="Times New Roman" w:hAnsi="Times New Roman" w:cs="Times New Roman"/>
          <w:sz w:val="20"/>
          <w:szCs w:val="20"/>
        </w:rPr>
        <w:t xml:space="preserve">o Centro Administrativo </w:t>
      </w:r>
      <w:r w:rsidRPr="00E42984">
        <w:rPr>
          <w:rFonts w:ascii="Times New Roman" w:hAnsi="Times New Roman" w:cs="Times New Roman"/>
          <w:sz w:val="20"/>
          <w:szCs w:val="20"/>
        </w:rPr>
        <w:t>situado na Rua</w:t>
      </w:r>
      <w:r w:rsidR="00847046" w:rsidRPr="00E42984">
        <w:rPr>
          <w:rFonts w:ascii="Times New Roman" w:hAnsi="Times New Roman" w:cs="Times New Roman"/>
          <w:sz w:val="20"/>
          <w:szCs w:val="20"/>
        </w:rPr>
        <w:t xml:space="preserve"> Dom Pedro II</w:t>
      </w:r>
      <w:r w:rsidRPr="00E42984">
        <w:rPr>
          <w:rFonts w:ascii="Times New Roman" w:hAnsi="Times New Roman" w:cs="Times New Roman"/>
          <w:sz w:val="20"/>
          <w:szCs w:val="20"/>
        </w:rPr>
        <w:t xml:space="preserve"> nº </w:t>
      </w:r>
      <w:r w:rsidR="00847046" w:rsidRPr="00E42984">
        <w:rPr>
          <w:rFonts w:ascii="Times New Roman" w:hAnsi="Times New Roman" w:cs="Times New Roman"/>
          <w:sz w:val="20"/>
          <w:szCs w:val="20"/>
        </w:rPr>
        <w:t>679</w:t>
      </w:r>
      <w:r w:rsidRPr="00E42984">
        <w:rPr>
          <w:rFonts w:ascii="Times New Roman" w:hAnsi="Times New Roman" w:cs="Times New Roman"/>
          <w:sz w:val="20"/>
          <w:szCs w:val="20"/>
        </w:rPr>
        <w:t xml:space="preserve"> – Centro, Morrinhos – Goiás</w:t>
      </w:r>
      <w:r w:rsidR="00A77546" w:rsidRPr="00E42984">
        <w:rPr>
          <w:rFonts w:ascii="Times New Roman" w:hAnsi="Times New Roman" w:cs="Times New Roman"/>
          <w:sz w:val="20"/>
          <w:szCs w:val="20"/>
        </w:rPr>
        <w:t>.</w:t>
      </w:r>
    </w:p>
    <w:p w:rsidR="00EA3F9F" w:rsidRPr="00262AF4" w:rsidRDefault="00EA3F9F" w:rsidP="00262AF4">
      <w:pPr>
        <w:spacing w:after="0" w:line="360" w:lineRule="auto"/>
        <w:jc w:val="both"/>
        <w:rPr>
          <w:rFonts w:ascii="Times New Roman" w:hAnsi="Times New Roman" w:cs="Times New Roman"/>
          <w:sz w:val="16"/>
          <w:szCs w:val="16"/>
        </w:rPr>
      </w:pPr>
    </w:p>
    <w:p w:rsidR="00EA3F9F" w:rsidRPr="00E42984" w:rsidRDefault="00EA3F9F" w:rsidP="00262AF4">
      <w:pPr>
        <w:spacing w:after="0" w:line="360" w:lineRule="auto"/>
        <w:jc w:val="both"/>
        <w:rPr>
          <w:rFonts w:ascii="Times New Roman" w:hAnsi="Times New Roman" w:cs="Times New Roman"/>
          <w:sz w:val="20"/>
          <w:szCs w:val="20"/>
        </w:rPr>
      </w:pPr>
      <w:r w:rsidRPr="00E42984">
        <w:rPr>
          <w:rFonts w:ascii="Times New Roman" w:hAnsi="Times New Roman" w:cs="Times New Roman"/>
          <w:b/>
          <w:sz w:val="20"/>
          <w:szCs w:val="20"/>
        </w:rPr>
        <w:t>Parágrafo único:</w:t>
      </w:r>
      <w:r w:rsidRPr="00E42984">
        <w:rPr>
          <w:rFonts w:ascii="Times New Roman" w:hAnsi="Times New Roman" w:cs="Times New Roman"/>
          <w:sz w:val="20"/>
          <w:szCs w:val="20"/>
        </w:rPr>
        <w:t xml:space="preserve"> </w:t>
      </w:r>
      <w:r w:rsidR="00082F0E" w:rsidRPr="00E42984">
        <w:rPr>
          <w:rFonts w:ascii="Times New Roman" w:hAnsi="Times New Roman" w:cs="Times New Roman"/>
          <w:sz w:val="20"/>
          <w:szCs w:val="20"/>
        </w:rPr>
        <w:t>Para a Habilitação o</w:t>
      </w:r>
      <w:r w:rsidRPr="00E42984">
        <w:rPr>
          <w:rFonts w:ascii="Times New Roman" w:hAnsi="Times New Roman" w:cs="Times New Roman"/>
          <w:sz w:val="20"/>
          <w:szCs w:val="20"/>
        </w:rPr>
        <w:t xml:space="preserve"> Projeto deverá ser acompanhado de toda documentação especificada para entidades Governamentais e não Governamentais, conforme relação abaixo:</w:t>
      </w:r>
    </w:p>
    <w:p w:rsidR="00EA3F9F" w:rsidRPr="00E42984" w:rsidRDefault="00EA3F9F" w:rsidP="00262AF4">
      <w:pPr>
        <w:pStyle w:val="PargrafodaLista"/>
        <w:numPr>
          <w:ilvl w:val="0"/>
          <w:numId w:val="7"/>
        </w:numPr>
        <w:spacing w:after="0" w:line="360" w:lineRule="auto"/>
        <w:jc w:val="both"/>
        <w:rPr>
          <w:rFonts w:ascii="Times New Roman" w:hAnsi="Times New Roman" w:cs="Times New Roman"/>
          <w:b/>
          <w:sz w:val="20"/>
          <w:szCs w:val="20"/>
        </w:rPr>
      </w:pPr>
      <w:r w:rsidRPr="00E42984">
        <w:rPr>
          <w:rFonts w:ascii="Times New Roman" w:hAnsi="Times New Roman" w:cs="Times New Roman"/>
          <w:b/>
          <w:sz w:val="20"/>
          <w:szCs w:val="20"/>
        </w:rPr>
        <w:t>Para Entidades Governamentais deve constar de:</w:t>
      </w:r>
    </w:p>
    <w:p w:rsidR="00346E95" w:rsidRPr="00E42984" w:rsidRDefault="00262AF4" w:rsidP="00262AF4">
      <w:pPr>
        <w:pStyle w:val="PargrafodaLista"/>
        <w:numPr>
          <w:ilvl w:val="0"/>
          <w:numId w:val="3"/>
        </w:num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Projeto ou </w:t>
      </w:r>
      <w:r w:rsidR="00EA3F9F" w:rsidRPr="00E42984">
        <w:rPr>
          <w:rFonts w:ascii="Times New Roman" w:hAnsi="Times New Roman" w:cs="Times New Roman"/>
          <w:sz w:val="20"/>
          <w:szCs w:val="20"/>
        </w:rPr>
        <w:t>P</w:t>
      </w:r>
      <w:r w:rsidR="00FA660A">
        <w:rPr>
          <w:rFonts w:ascii="Times New Roman" w:hAnsi="Times New Roman" w:cs="Times New Roman"/>
          <w:sz w:val="20"/>
          <w:szCs w:val="20"/>
        </w:rPr>
        <w:t>lano de Trabalho</w:t>
      </w:r>
      <w:r w:rsidR="00EA3F9F" w:rsidRPr="00E42984">
        <w:rPr>
          <w:rFonts w:ascii="Times New Roman" w:hAnsi="Times New Roman" w:cs="Times New Roman"/>
          <w:sz w:val="20"/>
          <w:szCs w:val="20"/>
        </w:rPr>
        <w:t xml:space="preserve"> descrito em via impressa, rubricada e assinada por representante legal </w:t>
      </w:r>
      <w:r w:rsidR="00A40565">
        <w:rPr>
          <w:rFonts w:ascii="Times New Roman" w:hAnsi="Times New Roman" w:cs="Times New Roman"/>
          <w:sz w:val="20"/>
          <w:szCs w:val="20"/>
        </w:rPr>
        <w:t xml:space="preserve">do Órgão </w:t>
      </w:r>
      <w:r w:rsidR="00346E95" w:rsidRPr="00E42984">
        <w:rPr>
          <w:rFonts w:ascii="Times New Roman" w:hAnsi="Times New Roman" w:cs="Times New Roman"/>
          <w:sz w:val="20"/>
          <w:szCs w:val="20"/>
        </w:rPr>
        <w:t xml:space="preserve">da </w:t>
      </w:r>
      <w:r w:rsidR="00FA660A">
        <w:rPr>
          <w:rFonts w:ascii="Times New Roman" w:hAnsi="Times New Roman" w:cs="Times New Roman"/>
          <w:sz w:val="20"/>
          <w:szCs w:val="20"/>
        </w:rPr>
        <w:t>Administração Pública Municipal, conforme anexo;</w:t>
      </w:r>
    </w:p>
    <w:p w:rsidR="00EA3F9F" w:rsidRPr="00E42984" w:rsidRDefault="00346E95" w:rsidP="00262AF4">
      <w:pPr>
        <w:pStyle w:val="PargrafodaLista"/>
        <w:numPr>
          <w:ilvl w:val="0"/>
          <w:numId w:val="3"/>
        </w:numPr>
        <w:spacing w:after="0" w:line="360" w:lineRule="auto"/>
        <w:jc w:val="both"/>
        <w:rPr>
          <w:rFonts w:ascii="Times New Roman" w:hAnsi="Times New Roman" w:cs="Times New Roman"/>
          <w:sz w:val="20"/>
          <w:szCs w:val="20"/>
        </w:rPr>
      </w:pPr>
      <w:r w:rsidRPr="00E42984">
        <w:rPr>
          <w:rFonts w:ascii="Times New Roman" w:hAnsi="Times New Roman" w:cs="Times New Roman"/>
          <w:sz w:val="20"/>
          <w:szCs w:val="20"/>
        </w:rPr>
        <w:t>P</w:t>
      </w:r>
      <w:r w:rsidR="00EA3F9F" w:rsidRPr="00E42984">
        <w:rPr>
          <w:rFonts w:ascii="Times New Roman" w:hAnsi="Times New Roman" w:cs="Times New Roman"/>
          <w:sz w:val="20"/>
          <w:szCs w:val="20"/>
        </w:rPr>
        <w:t>lanilha orçamentária pormenorizada especificando, separadamente, com subtotais, os itens a serem financiados cujas somas das linhas devem apresentar valor igual ao total do projeto em via</w:t>
      </w:r>
      <w:r w:rsidR="00FA660A">
        <w:rPr>
          <w:rFonts w:ascii="Times New Roman" w:hAnsi="Times New Roman" w:cs="Times New Roman"/>
          <w:sz w:val="20"/>
          <w:szCs w:val="20"/>
        </w:rPr>
        <w:t xml:space="preserve"> impressa, rubricada e assinada, conforme anexo;</w:t>
      </w:r>
    </w:p>
    <w:p w:rsidR="00346E95" w:rsidRPr="00E42984" w:rsidRDefault="00346E95" w:rsidP="00262AF4">
      <w:pPr>
        <w:pStyle w:val="PargrafodaLista"/>
        <w:numPr>
          <w:ilvl w:val="0"/>
          <w:numId w:val="3"/>
        </w:numPr>
        <w:spacing w:after="0" w:line="360" w:lineRule="auto"/>
        <w:jc w:val="both"/>
        <w:rPr>
          <w:rFonts w:ascii="Times New Roman" w:hAnsi="Times New Roman" w:cs="Times New Roman"/>
          <w:sz w:val="20"/>
          <w:szCs w:val="20"/>
        </w:rPr>
      </w:pPr>
      <w:r w:rsidRPr="00E42984">
        <w:rPr>
          <w:rFonts w:ascii="Times New Roman" w:hAnsi="Times New Roman" w:cs="Times New Roman"/>
          <w:sz w:val="20"/>
          <w:szCs w:val="20"/>
        </w:rPr>
        <w:t>Decreto de Nomeação do representante do Órgão responsável;</w:t>
      </w:r>
    </w:p>
    <w:p w:rsidR="00124498" w:rsidRPr="00124498" w:rsidRDefault="00EA3F9F" w:rsidP="00124498">
      <w:pPr>
        <w:pStyle w:val="PargrafodaLista"/>
        <w:numPr>
          <w:ilvl w:val="0"/>
          <w:numId w:val="3"/>
        </w:numPr>
        <w:spacing w:after="0" w:line="360" w:lineRule="auto"/>
        <w:jc w:val="both"/>
        <w:rPr>
          <w:rFonts w:ascii="Times New Roman" w:hAnsi="Times New Roman" w:cs="Times New Roman"/>
          <w:sz w:val="20"/>
          <w:szCs w:val="20"/>
        </w:rPr>
      </w:pPr>
      <w:r w:rsidRPr="00E42984">
        <w:rPr>
          <w:rFonts w:ascii="Times New Roman" w:hAnsi="Times New Roman" w:cs="Times New Roman"/>
          <w:sz w:val="20"/>
          <w:szCs w:val="20"/>
        </w:rPr>
        <w:t xml:space="preserve">RG e CPF do </w:t>
      </w:r>
      <w:r w:rsidR="00124498">
        <w:rPr>
          <w:rFonts w:ascii="Times New Roman" w:hAnsi="Times New Roman" w:cs="Times New Roman"/>
          <w:sz w:val="20"/>
          <w:szCs w:val="20"/>
        </w:rPr>
        <w:t>representante.</w:t>
      </w:r>
    </w:p>
    <w:p w:rsidR="0058461F" w:rsidRPr="00262AF4" w:rsidRDefault="0058461F" w:rsidP="00262AF4">
      <w:pPr>
        <w:spacing w:after="0" w:line="360" w:lineRule="auto"/>
        <w:jc w:val="both"/>
        <w:rPr>
          <w:rFonts w:ascii="Times New Roman" w:hAnsi="Times New Roman" w:cs="Times New Roman"/>
          <w:sz w:val="16"/>
          <w:szCs w:val="16"/>
        </w:rPr>
      </w:pPr>
    </w:p>
    <w:p w:rsidR="00EA3F9F" w:rsidRPr="00E42984" w:rsidRDefault="00EA3F9F" w:rsidP="00262AF4">
      <w:pPr>
        <w:pStyle w:val="PargrafodaLista"/>
        <w:numPr>
          <w:ilvl w:val="0"/>
          <w:numId w:val="7"/>
        </w:numPr>
        <w:spacing w:after="0" w:line="360" w:lineRule="auto"/>
        <w:jc w:val="both"/>
        <w:rPr>
          <w:rFonts w:ascii="Times New Roman" w:hAnsi="Times New Roman" w:cs="Times New Roman"/>
          <w:b/>
          <w:sz w:val="20"/>
          <w:szCs w:val="20"/>
        </w:rPr>
      </w:pPr>
      <w:r w:rsidRPr="00E42984">
        <w:rPr>
          <w:rFonts w:ascii="Times New Roman" w:hAnsi="Times New Roman" w:cs="Times New Roman"/>
          <w:b/>
          <w:sz w:val="20"/>
          <w:szCs w:val="20"/>
        </w:rPr>
        <w:t>Para Entidade</w:t>
      </w:r>
      <w:r w:rsidR="00B974CE" w:rsidRPr="00E42984">
        <w:rPr>
          <w:rFonts w:ascii="Times New Roman" w:hAnsi="Times New Roman" w:cs="Times New Roman"/>
          <w:b/>
          <w:sz w:val="20"/>
          <w:szCs w:val="20"/>
        </w:rPr>
        <w:t>s</w:t>
      </w:r>
      <w:r w:rsidRPr="00E42984">
        <w:rPr>
          <w:rFonts w:ascii="Times New Roman" w:hAnsi="Times New Roman" w:cs="Times New Roman"/>
          <w:b/>
          <w:sz w:val="20"/>
          <w:szCs w:val="20"/>
        </w:rPr>
        <w:t xml:space="preserve"> Não - Governamentais deve constar de:</w:t>
      </w:r>
    </w:p>
    <w:p w:rsidR="00346E95" w:rsidRPr="00E42984" w:rsidRDefault="00262AF4" w:rsidP="00262AF4">
      <w:pPr>
        <w:pStyle w:val="PargrafodaLista"/>
        <w:numPr>
          <w:ilvl w:val="0"/>
          <w:numId w:val="8"/>
        </w:num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Projeto ou </w:t>
      </w:r>
      <w:r w:rsidR="00FA660A">
        <w:rPr>
          <w:rFonts w:ascii="Times New Roman" w:hAnsi="Times New Roman" w:cs="Times New Roman"/>
          <w:sz w:val="20"/>
          <w:szCs w:val="20"/>
        </w:rPr>
        <w:t>Plano de Trabalho</w:t>
      </w:r>
      <w:r w:rsidR="00EA3F9F" w:rsidRPr="00E42984">
        <w:rPr>
          <w:rFonts w:ascii="Times New Roman" w:hAnsi="Times New Roman" w:cs="Times New Roman"/>
          <w:sz w:val="20"/>
          <w:szCs w:val="20"/>
        </w:rPr>
        <w:t xml:space="preserve"> descrito em via impressa, rubricada e assinada por r</w:t>
      </w:r>
      <w:r w:rsidR="00FA660A">
        <w:rPr>
          <w:rFonts w:ascii="Times New Roman" w:hAnsi="Times New Roman" w:cs="Times New Roman"/>
          <w:sz w:val="20"/>
          <w:szCs w:val="20"/>
        </w:rPr>
        <w:t>epresentante legal da entidade, conforme anexo;</w:t>
      </w:r>
    </w:p>
    <w:p w:rsidR="00EA3F9F" w:rsidRPr="00E42984" w:rsidRDefault="00346E95" w:rsidP="00262AF4">
      <w:pPr>
        <w:pStyle w:val="PargrafodaLista"/>
        <w:numPr>
          <w:ilvl w:val="0"/>
          <w:numId w:val="8"/>
        </w:numPr>
        <w:spacing w:after="0" w:line="360" w:lineRule="auto"/>
        <w:jc w:val="both"/>
        <w:rPr>
          <w:rFonts w:ascii="Times New Roman" w:hAnsi="Times New Roman" w:cs="Times New Roman"/>
          <w:sz w:val="20"/>
          <w:szCs w:val="20"/>
        </w:rPr>
      </w:pPr>
      <w:r w:rsidRPr="00E42984">
        <w:rPr>
          <w:rFonts w:ascii="Times New Roman" w:hAnsi="Times New Roman" w:cs="Times New Roman"/>
          <w:sz w:val="20"/>
          <w:szCs w:val="20"/>
        </w:rPr>
        <w:t>P</w:t>
      </w:r>
      <w:r w:rsidR="00EA3F9F" w:rsidRPr="00E42984">
        <w:rPr>
          <w:rFonts w:ascii="Times New Roman" w:hAnsi="Times New Roman" w:cs="Times New Roman"/>
          <w:sz w:val="20"/>
          <w:szCs w:val="20"/>
        </w:rPr>
        <w:t>lanilha orçamentária pormenorizada especificando, separadamente, com subtotais, os itens a serem financiados cujas somas das linhas deve apresentar valor igual ao total do projeto em via</w:t>
      </w:r>
      <w:r w:rsidR="00FA660A">
        <w:rPr>
          <w:rFonts w:ascii="Times New Roman" w:hAnsi="Times New Roman" w:cs="Times New Roman"/>
          <w:sz w:val="20"/>
          <w:szCs w:val="20"/>
        </w:rPr>
        <w:t xml:space="preserve"> impressa, rubricada e assinada, conforme anexo;</w:t>
      </w:r>
    </w:p>
    <w:p w:rsidR="00EA3F9F" w:rsidRPr="00E42984" w:rsidRDefault="00EA3F9F" w:rsidP="00262AF4">
      <w:pPr>
        <w:pStyle w:val="PargrafodaLista"/>
        <w:numPr>
          <w:ilvl w:val="0"/>
          <w:numId w:val="8"/>
        </w:numPr>
        <w:spacing w:after="0" w:line="360" w:lineRule="auto"/>
        <w:jc w:val="both"/>
        <w:rPr>
          <w:rFonts w:ascii="Times New Roman" w:hAnsi="Times New Roman" w:cs="Times New Roman"/>
          <w:sz w:val="20"/>
          <w:szCs w:val="20"/>
        </w:rPr>
      </w:pPr>
      <w:r w:rsidRPr="00E42984">
        <w:rPr>
          <w:rFonts w:ascii="Times New Roman" w:hAnsi="Times New Roman" w:cs="Times New Roman"/>
          <w:sz w:val="20"/>
          <w:szCs w:val="20"/>
        </w:rPr>
        <w:t xml:space="preserve">Certificado </w:t>
      </w:r>
      <w:r w:rsidR="00262AF4">
        <w:rPr>
          <w:rFonts w:ascii="Times New Roman" w:hAnsi="Times New Roman" w:cs="Times New Roman"/>
          <w:sz w:val="20"/>
          <w:szCs w:val="20"/>
        </w:rPr>
        <w:t>de Registro da entidade no CMI</w:t>
      </w:r>
      <w:r w:rsidRPr="00E42984">
        <w:rPr>
          <w:rFonts w:ascii="Times New Roman" w:hAnsi="Times New Roman" w:cs="Times New Roman"/>
          <w:sz w:val="20"/>
          <w:szCs w:val="20"/>
        </w:rPr>
        <w:t>;</w:t>
      </w:r>
    </w:p>
    <w:p w:rsidR="00EA3F9F" w:rsidRPr="00E42984" w:rsidRDefault="00EA3F9F" w:rsidP="00262AF4">
      <w:pPr>
        <w:pStyle w:val="PargrafodaLista"/>
        <w:numPr>
          <w:ilvl w:val="0"/>
          <w:numId w:val="8"/>
        </w:numPr>
        <w:spacing w:after="0" w:line="360" w:lineRule="auto"/>
        <w:jc w:val="both"/>
        <w:rPr>
          <w:rFonts w:ascii="Times New Roman" w:hAnsi="Times New Roman" w:cs="Times New Roman"/>
          <w:sz w:val="20"/>
          <w:szCs w:val="20"/>
        </w:rPr>
      </w:pPr>
      <w:r w:rsidRPr="00E42984">
        <w:rPr>
          <w:rFonts w:ascii="Times New Roman" w:hAnsi="Times New Roman" w:cs="Times New Roman"/>
          <w:sz w:val="20"/>
          <w:szCs w:val="20"/>
        </w:rPr>
        <w:t>Estatuto;</w:t>
      </w:r>
    </w:p>
    <w:p w:rsidR="00EA3F9F" w:rsidRPr="00E42984" w:rsidRDefault="00EA3F9F" w:rsidP="00262AF4">
      <w:pPr>
        <w:pStyle w:val="PargrafodaLista"/>
        <w:numPr>
          <w:ilvl w:val="0"/>
          <w:numId w:val="8"/>
        </w:numPr>
        <w:spacing w:after="0" w:line="360" w:lineRule="auto"/>
        <w:jc w:val="both"/>
        <w:rPr>
          <w:rFonts w:ascii="Times New Roman" w:hAnsi="Times New Roman" w:cs="Times New Roman"/>
          <w:sz w:val="20"/>
          <w:szCs w:val="20"/>
        </w:rPr>
      </w:pPr>
      <w:r w:rsidRPr="00E42984">
        <w:rPr>
          <w:rFonts w:ascii="Times New Roman" w:hAnsi="Times New Roman" w:cs="Times New Roman"/>
          <w:sz w:val="20"/>
          <w:szCs w:val="20"/>
        </w:rPr>
        <w:t>Ata de Posse da Diretoria;</w:t>
      </w:r>
    </w:p>
    <w:p w:rsidR="00EA3F9F" w:rsidRPr="00E42984" w:rsidRDefault="00EA3F9F" w:rsidP="00262AF4">
      <w:pPr>
        <w:pStyle w:val="PargrafodaLista"/>
        <w:numPr>
          <w:ilvl w:val="0"/>
          <w:numId w:val="8"/>
        </w:numPr>
        <w:spacing w:after="0" w:line="360" w:lineRule="auto"/>
        <w:jc w:val="both"/>
        <w:rPr>
          <w:rFonts w:ascii="Times New Roman" w:hAnsi="Times New Roman" w:cs="Times New Roman"/>
          <w:sz w:val="20"/>
          <w:szCs w:val="20"/>
        </w:rPr>
      </w:pPr>
      <w:r w:rsidRPr="00E42984">
        <w:rPr>
          <w:rFonts w:ascii="Times New Roman" w:hAnsi="Times New Roman" w:cs="Times New Roman"/>
          <w:sz w:val="20"/>
          <w:szCs w:val="20"/>
        </w:rPr>
        <w:t>CNPJ;</w:t>
      </w:r>
    </w:p>
    <w:p w:rsidR="00EA3F9F" w:rsidRPr="00E42984" w:rsidRDefault="00EA3F9F" w:rsidP="00262AF4">
      <w:pPr>
        <w:pStyle w:val="PargrafodaLista"/>
        <w:numPr>
          <w:ilvl w:val="0"/>
          <w:numId w:val="8"/>
        </w:numPr>
        <w:spacing w:after="0" w:line="360" w:lineRule="auto"/>
        <w:jc w:val="both"/>
        <w:rPr>
          <w:rFonts w:ascii="Times New Roman" w:hAnsi="Times New Roman" w:cs="Times New Roman"/>
          <w:sz w:val="20"/>
          <w:szCs w:val="20"/>
        </w:rPr>
      </w:pPr>
      <w:r w:rsidRPr="00E42984">
        <w:rPr>
          <w:rFonts w:ascii="Times New Roman" w:hAnsi="Times New Roman" w:cs="Times New Roman"/>
          <w:sz w:val="20"/>
          <w:szCs w:val="20"/>
        </w:rPr>
        <w:t>RG e CPF do Dirigente;</w:t>
      </w:r>
    </w:p>
    <w:p w:rsidR="00EA3F9F" w:rsidRPr="00E42984" w:rsidRDefault="00EA3F9F" w:rsidP="00262AF4">
      <w:pPr>
        <w:pStyle w:val="PargrafodaLista"/>
        <w:numPr>
          <w:ilvl w:val="0"/>
          <w:numId w:val="8"/>
        </w:numPr>
        <w:spacing w:after="0" w:line="360" w:lineRule="auto"/>
        <w:jc w:val="both"/>
        <w:rPr>
          <w:rFonts w:ascii="Times New Roman" w:hAnsi="Times New Roman" w:cs="Times New Roman"/>
          <w:sz w:val="20"/>
          <w:szCs w:val="20"/>
        </w:rPr>
      </w:pPr>
      <w:r w:rsidRPr="00E42984">
        <w:rPr>
          <w:rFonts w:ascii="Times New Roman" w:hAnsi="Times New Roman" w:cs="Times New Roman"/>
          <w:sz w:val="20"/>
          <w:szCs w:val="20"/>
        </w:rPr>
        <w:t>Certidão Negativa de Débito junto a Prefeitura de Morrinhos;</w:t>
      </w:r>
    </w:p>
    <w:p w:rsidR="00EA3F9F" w:rsidRPr="00E42984" w:rsidRDefault="00EA3F9F" w:rsidP="00262AF4">
      <w:pPr>
        <w:pStyle w:val="PargrafodaLista"/>
        <w:numPr>
          <w:ilvl w:val="0"/>
          <w:numId w:val="8"/>
        </w:numPr>
        <w:spacing w:after="0" w:line="360" w:lineRule="auto"/>
        <w:jc w:val="both"/>
        <w:rPr>
          <w:rFonts w:ascii="Times New Roman" w:hAnsi="Times New Roman" w:cs="Times New Roman"/>
          <w:sz w:val="20"/>
          <w:szCs w:val="20"/>
        </w:rPr>
      </w:pPr>
      <w:r w:rsidRPr="00E42984">
        <w:rPr>
          <w:rFonts w:ascii="Times New Roman" w:hAnsi="Times New Roman" w:cs="Times New Roman"/>
          <w:sz w:val="20"/>
          <w:szCs w:val="20"/>
        </w:rPr>
        <w:t>Certidão de regularidade do FGTS;</w:t>
      </w:r>
    </w:p>
    <w:p w:rsidR="00EA3F9F" w:rsidRPr="00E42984" w:rsidRDefault="00EA3F9F" w:rsidP="00AF596A">
      <w:pPr>
        <w:pStyle w:val="PargrafodaLista"/>
        <w:numPr>
          <w:ilvl w:val="0"/>
          <w:numId w:val="8"/>
        </w:numPr>
        <w:spacing w:after="0" w:line="360" w:lineRule="auto"/>
        <w:jc w:val="both"/>
        <w:rPr>
          <w:rFonts w:ascii="Times New Roman" w:hAnsi="Times New Roman" w:cs="Times New Roman"/>
          <w:sz w:val="20"/>
          <w:szCs w:val="20"/>
        </w:rPr>
      </w:pPr>
      <w:r w:rsidRPr="00E42984">
        <w:rPr>
          <w:rFonts w:ascii="Times New Roman" w:hAnsi="Times New Roman" w:cs="Times New Roman"/>
          <w:sz w:val="20"/>
          <w:szCs w:val="20"/>
        </w:rPr>
        <w:t>Certidão de regularidade da Receita Federal</w:t>
      </w:r>
      <w:r w:rsidR="00B974CE" w:rsidRPr="00E42984">
        <w:rPr>
          <w:rFonts w:ascii="Times New Roman" w:hAnsi="Times New Roman" w:cs="Times New Roman"/>
          <w:sz w:val="20"/>
          <w:szCs w:val="20"/>
        </w:rPr>
        <w:t xml:space="preserve"> Conjunta</w:t>
      </w:r>
      <w:r w:rsidRPr="00E42984">
        <w:rPr>
          <w:rFonts w:ascii="Times New Roman" w:hAnsi="Times New Roman" w:cs="Times New Roman"/>
          <w:sz w:val="20"/>
          <w:szCs w:val="20"/>
        </w:rPr>
        <w:t>;</w:t>
      </w:r>
    </w:p>
    <w:p w:rsidR="00EA3F9F" w:rsidRPr="00E42984" w:rsidRDefault="00EA3F9F" w:rsidP="00AF596A">
      <w:pPr>
        <w:pStyle w:val="PargrafodaLista"/>
        <w:numPr>
          <w:ilvl w:val="0"/>
          <w:numId w:val="8"/>
        </w:numPr>
        <w:spacing w:after="0" w:line="360" w:lineRule="auto"/>
        <w:jc w:val="both"/>
        <w:rPr>
          <w:rFonts w:ascii="Times New Roman" w:hAnsi="Times New Roman" w:cs="Times New Roman"/>
          <w:sz w:val="20"/>
          <w:szCs w:val="20"/>
        </w:rPr>
      </w:pPr>
      <w:r w:rsidRPr="00E42984">
        <w:rPr>
          <w:rFonts w:ascii="Times New Roman" w:hAnsi="Times New Roman" w:cs="Times New Roman"/>
          <w:sz w:val="20"/>
          <w:szCs w:val="20"/>
        </w:rPr>
        <w:t>Certidão de regularidade da Fazenda Estadual;</w:t>
      </w:r>
    </w:p>
    <w:p w:rsidR="00EA3F9F" w:rsidRPr="00E42984" w:rsidRDefault="00EA3F9F" w:rsidP="00AF596A">
      <w:pPr>
        <w:pStyle w:val="PargrafodaLista"/>
        <w:numPr>
          <w:ilvl w:val="0"/>
          <w:numId w:val="8"/>
        </w:numPr>
        <w:spacing w:after="0" w:line="360" w:lineRule="auto"/>
        <w:jc w:val="both"/>
        <w:rPr>
          <w:rFonts w:ascii="Times New Roman" w:hAnsi="Times New Roman" w:cs="Times New Roman"/>
          <w:sz w:val="20"/>
          <w:szCs w:val="20"/>
        </w:rPr>
      </w:pPr>
      <w:r w:rsidRPr="00E42984">
        <w:rPr>
          <w:rFonts w:ascii="Times New Roman" w:hAnsi="Times New Roman" w:cs="Times New Roman"/>
          <w:sz w:val="20"/>
          <w:szCs w:val="20"/>
        </w:rPr>
        <w:lastRenderedPageBreak/>
        <w:t>Certidão de regularidade Trabalhista;</w:t>
      </w:r>
    </w:p>
    <w:p w:rsidR="00EA3F9F" w:rsidRPr="00E42984" w:rsidRDefault="00EA3F9F" w:rsidP="00AF596A">
      <w:pPr>
        <w:pStyle w:val="PargrafodaLista"/>
        <w:numPr>
          <w:ilvl w:val="0"/>
          <w:numId w:val="8"/>
        </w:numPr>
        <w:spacing w:after="0" w:line="360" w:lineRule="auto"/>
        <w:ind w:left="714" w:hanging="357"/>
        <w:jc w:val="both"/>
        <w:rPr>
          <w:rFonts w:ascii="Times New Roman" w:hAnsi="Times New Roman" w:cs="Times New Roman"/>
          <w:sz w:val="20"/>
          <w:szCs w:val="20"/>
        </w:rPr>
      </w:pPr>
      <w:r w:rsidRPr="00E42984">
        <w:rPr>
          <w:rFonts w:ascii="Times New Roman" w:hAnsi="Times New Roman" w:cs="Times New Roman"/>
          <w:sz w:val="20"/>
          <w:szCs w:val="20"/>
        </w:rPr>
        <w:t>Certidão do Controle Interno, atestando a inexistência de pendências quanto à prestação de contas de subvenções, contribuições ou outros auxílios financeiros anteriormente liberados do Município.</w:t>
      </w:r>
    </w:p>
    <w:p w:rsidR="00EA3F9F" w:rsidRPr="00262AF4" w:rsidRDefault="00EA3F9F" w:rsidP="00AF596A">
      <w:pPr>
        <w:spacing w:after="0" w:line="360" w:lineRule="auto"/>
        <w:jc w:val="both"/>
        <w:rPr>
          <w:rFonts w:ascii="Times New Roman" w:hAnsi="Times New Roman" w:cs="Times New Roman"/>
          <w:sz w:val="16"/>
          <w:szCs w:val="16"/>
        </w:rPr>
      </w:pPr>
    </w:p>
    <w:p w:rsidR="00EA3F9F" w:rsidRPr="00E42984" w:rsidRDefault="00F81394" w:rsidP="00AF596A">
      <w:pPr>
        <w:spacing w:after="0" w:line="360" w:lineRule="auto"/>
        <w:jc w:val="both"/>
        <w:rPr>
          <w:rFonts w:ascii="Times New Roman" w:hAnsi="Times New Roman" w:cs="Times New Roman"/>
          <w:sz w:val="20"/>
          <w:szCs w:val="20"/>
        </w:rPr>
      </w:pPr>
      <w:r>
        <w:rPr>
          <w:rFonts w:ascii="Times New Roman" w:hAnsi="Times New Roman" w:cs="Times New Roman"/>
          <w:b/>
          <w:sz w:val="20"/>
          <w:szCs w:val="20"/>
        </w:rPr>
        <w:t>Artigo 21</w:t>
      </w:r>
      <w:r w:rsidR="00EA3F9F" w:rsidRPr="00E42984">
        <w:rPr>
          <w:rFonts w:ascii="Times New Roman" w:hAnsi="Times New Roman" w:cs="Times New Roman"/>
          <w:b/>
          <w:sz w:val="20"/>
          <w:szCs w:val="20"/>
        </w:rPr>
        <w:t>.</w:t>
      </w:r>
      <w:r w:rsidR="00EA3F9F" w:rsidRPr="00E42984">
        <w:rPr>
          <w:rFonts w:ascii="Times New Roman" w:hAnsi="Times New Roman" w:cs="Times New Roman"/>
          <w:sz w:val="20"/>
          <w:szCs w:val="20"/>
        </w:rPr>
        <w:t xml:space="preserve"> Constatada a ausência de algum </w:t>
      </w:r>
      <w:r w:rsidR="00262AF4">
        <w:rPr>
          <w:rFonts w:ascii="Times New Roman" w:hAnsi="Times New Roman" w:cs="Times New Roman"/>
          <w:sz w:val="20"/>
          <w:szCs w:val="20"/>
        </w:rPr>
        <w:t>documento, a Secretaria do CMI</w:t>
      </w:r>
      <w:r w:rsidR="00EA3F9F" w:rsidRPr="00E42984">
        <w:rPr>
          <w:rFonts w:ascii="Times New Roman" w:hAnsi="Times New Roman" w:cs="Times New Roman"/>
          <w:sz w:val="20"/>
          <w:szCs w:val="20"/>
        </w:rPr>
        <w:t xml:space="preserve"> não receberá a documentação, até a sua regularização no prazo previsto neste edital.</w:t>
      </w:r>
    </w:p>
    <w:p w:rsidR="00EA3F9F" w:rsidRPr="00262AF4" w:rsidRDefault="00EA3F9F" w:rsidP="00AF596A">
      <w:pPr>
        <w:spacing w:after="0" w:line="360" w:lineRule="auto"/>
        <w:jc w:val="both"/>
        <w:rPr>
          <w:rFonts w:ascii="Times New Roman" w:hAnsi="Times New Roman" w:cs="Times New Roman"/>
          <w:sz w:val="16"/>
          <w:szCs w:val="16"/>
        </w:rPr>
      </w:pPr>
    </w:p>
    <w:p w:rsidR="00EA3F9F" w:rsidRPr="00E42984" w:rsidRDefault="00F81394" w:rsidP="00AF596A">
      <w:pPr>
        <w:spacing w:after="0" w:line="360" w:lineRule="auto"/>
        <w:jc w:val="both"/>
        <w:rPr>
          <w:rFonts w:ascii="Times New Roman" w:hAnsi="Times New Roman" w:cs="Times New Roman"/>
          <w:sz w:val="20"/>
          <w:szCs w:val="20"/>
        </w:rPr>
      </w:pPr>
      <w:r>
        <w:rPr>
          <w:rFonts w:ascii="Times New Roman" w:hAnsi="Times New Roman" w:cs="Times New Roman"/>
          <w:b/>
          <w:sz w:val="20"/>
          <w:szCs w:val="20"/>
        </w:rPr>
        <w:t>Artigo 22</w:t>
      </w:r>
      <w:r w:rsidR="00EA3F9F" w:rsidRPr="00E42984">
        <w:rPr>
          <w:rFonts w:ascii="Times New Roman" w:hAnsi="Times New Roman" w:cs="Times New Roman"/>
          <w:b/>
          <w:sz w:val="20"/>
          <w:szCs w:val="20"/>
        </w:rPr>
        <w:t>.</w:t>
      </w:r>
      <w:r w:rsidR="00EA3F9F" w:rsidRPr="00E42984">
        <w:rPr>
          <w:rFonts w:ascii="Times New Roman" w:hAnsi="Times New Roman" w:cs="Times New Roman"/>
          <w:sz w:val="20"/>
          <w:szCs w:val="20"/>
        </w:rPr>
        <w:t xml:space="preserve"> A aplicação do recurso do FM</w:t>
      </w:r>
      <w:r w:rsidR="00262AF4">
        <w:rPr>
          <w:rFonts w:ascii="Times New Roman" w:hAnsi="Times New Roman" w:cs="Times New Roman"/>
          <w:sz w:val="20"/>
          <w:szCs w:val="20"/>
        </w:rPr>
        <w:t>I</w:t>
      </w:r>
      <w:r w:rsidR="00EA3F9F" w:rsidRPr="00E42984">
        <w:rPr>
          <w:rFonts w:ascii="Times New Roman" w:hAnsi="Times New Roman" w:cs="Times New Roman"/>
          <w:sz w:val="20"/>
          <w:szCs w:val="20"/>
        </w:rPr>
        <w:t xml:space="preserve"> deverá ser restrita ao que foi solicitado no projeto a</w:t>
      </w:r>
      <w:r w:rsidR="00262AF4">
        <w:rPr>
          <w:rFonts w:ascii="Times New Roman" w:hAnsi="Times New Roman" w:cs="Times New Roman"/>
          <w:sz w:val="20"/>
          <w:szCs w:val="20"/>
        </w:rPr>
        <w:t>presentado e aprovado pelo CMI</w:t>
      </w:r>
      <w:r w:rsidR="00EA3F9F" w:rsidRPr="00E42984">
        <w:rPr>
          <w:rFonts w:ascii="Times New Roman" w:hAnsi="Times New Roman" w:cs="Times New Roman"/>
          <w:sz w:val="20"/>
          <w:szCs w:val="20"/>
        </w:rPr>
        <w:t>.</w:t>
      </w:r>
    </w:p>
    <w:p w:rsidR="00EA3F9F" w:rsidRPr="00262AF4" w:rsidRDefault="00EA3F9F" w:rsidP="00AF596A">
      <w:pPr>
        <w:spacing w:after="0" w:line="360" w:lineRule="auto"/>
        <w:jc w:val="both"/>
        <w:rPr>
          <w:rFonts w:ascii="Times New Roman" w:hAnsi="Times New Roman" w:cs="Times New Roman"/>
          <w:b/>
          <w:sz w:val="16"/>
          <w:szCs w:val="16"/>
        </w:rPr>
      </w:pPr>
    </w:p>
    <w:p w:rsidR="00EA3F9F" w:rsidRPr="00E42984" w:rsidRDefault="00EA3F9F" w:rsidP="00AF596A">
      <w:pPr>
        <w:spacing w:after="0" w:line="360" w:lineRule="auto"/>
        <w:jc w:val="both"/>
        <w:rPr>
          <w:rFonts w:ascii="Times New Roman" w:hAnsi="Times New Roman" w:cs="Times New Roman"/>
          <w:sz w:val="20"/>
          <w:szCs w:val="20"/>
        </w:rPr>
      </w:pPr>
      <w:r w:rsidRPr="00E42984">
        <w:rPr>
          <w:rFonts w:ascii="Times New Roman" w:hAnsi="Times New Roman" w:cs="Times New Roman"/>
          <w:b/>
          <w:sz w:val="20"/>
          <w:szCs w:val="20"/>
        </w:rPr>
        <w:t>Artig</w:t>
      </w:r>
      <w:r w:rsidR="00F81394">
        <w:rPr>
          <w:rFonts w:ascii="Times New Roman" w:hAnsi="Times New Roman" w:cs="Times New Roman"/>
          <w:b/>
          <w:sz w:val="20"/>
          <w:szCs w:val="20"/>
        </w:rPr>
        <w:t>o 23</w:t>
      </w:r>
      <w:r w:rsidRPr="00E42984">
        <w:rPr>
          <w:rFonts w:ascii="Times New Roman" w:hAnsi="Times New Roman" w:cs="Times New Roman"/>
          <w:b/>
          <w:sz w:val="20"/>
          <w:szCs w:val="20"/>
        </w:rPr>
        <w:t>.</w:t>
      </w:r>
      <w:r w:rsidRPr="00E42984">
        <w:rPr>
          <w:rFonts w:ascii="Times New Roman" w:hAnsi="Times New Roman" w:cs="Times New Roman"/>
          <w:sz w:val="20"/>
          <w:szCs w:val="20"/>
        </w:rPr>
        <w:t xml:space="preserve"> O não cumprimento dos requisitos descritos neste edital implicará no imediato indeferimento do projeto.</w:t>
      </w:r>
    </w:p>
    <w:p w:rsidR="00EA3F9F" w:rsidRPr="00262AF4" w:rsidRDefault="00EA3F9F" w:rsidP="00AF596A">
      <w:pPr>
        <w:spacing w:after="0" w:line="360" w:lineRule="auto"/>
        <w:jc w:val="both"/>
        <w:rPr>
          <w:rFonts w:ascii="Times New Roman" w:hAnsi="Times New Roman" w:cs="Times New Roman"/>
          <w:b/>
          <w:sz w:val="16"/>
          <w:szCs w:val="16"/>
        </w:rPr>
      </w:pPr>
    </w:p>
    <w:p w:rsidR="00EA3F9F" w:rsidRPr="00E42984" w:rsidRDefault="00F81394" w:rsidP="00AF596A">
      <w:pPr>
        <w:spacing w:after="0" w:line="360" w:lineRule="auto"/>
        <w:jc w:val="both"/>
        <w:rPr>
          <w:rFonts w:ascii="Times New Roman" w:hAnsi="Times New Roman" w:cs="Times New Roman"/>
          <w:sz w:val="20"/>
          <w:szCs w:val="20"/>
        </w:rPr>
      </w:pPr>
      <w:r>
        <w:rPr>
          <w:rFonts w:ascii="Times New Roman" w:hAnsi="Times New Roman" w:cs="Times New Roman"/>
          <w:b/>
          <w:sz w:val="20"/>
          <w:szCs w:val="20"/>
        </w:rPr>
        <w:t>Artigo 24</w:t>
      </w:r>
      <w:r w:rsidR="00EA3F9F" w:rsidRPr="00E42984">
        <w:rPr>
          <w:rFonts w:ascii="Times New Roman" w:hAnsi="Times New Roman" w:cs="Times New Roman"/>
          <w:b/>
          <w:sz w:val="20"/>
          <w:szCs w:val="20"/>
        </w:rPr>
        <w:t>.</w:t>
      </w:r>
      <w:r w:rsidR="00EA3F9F" w:rsidRPr="00E42984">
        <w:rPr>
          <w:rFonts w:ascii="Times New Roman" w:hAnsi="Times New Roman" w:cs="Times New Roman"/>
          <w:sz w:val="20"/>
          <w:szCs w:val="20"/>
        </w:rPr>
        <w:t xml:space="preserve"> Os projetos apresentados e seus anexos não serão devolvidos, qualquer que seja o resultado da seleção.</w:t>
      </w:r>
    </w:p>
    <w:p w:rsidR="00EA3F9F" w:rsidRPr="00262AF4" w:rsidRDefault="00EA3F9F" w:rsidP="00AF596A">
      <w:pPr>
        <w:spacing w:after="0" w:line="360" w:lineRule="auto"/>
        <w:jc w:val="both"/>
        <w:rPr>
          <w:rFonts w:ascii="Times New Roman" w:hAnsi="Times New Roman" w:cs="Times New Roman"/>
          <w:sz w:val="16"/>
          <w:szCs w:val="16"/>
        </w:rPr>
      </w:pPr>
    </w:p>
    <w:p w:rsidR="00EA3F9F" w:rsidRPr="00E42984" w:rsidRDefault="00F81394" w:rsidP="00AF596A">
      <w:pPr>
        <w:spacing w:after="0" w:line="360" w:lineRule="auto"/>
        <w:jc w:val="both"/>
        <w:rPr>
          <w:rFonts w:ascii="Times New Roman" w:hAnsi="Times New Roman" w:cs="Times New Roman"/>
          <w:sz w:val="20"/>
          <w:szCs w:val="20"/>
        </w:rPr>
      </w:pPr>
      <w:r>
        <w:rPr>
          <w:rFonts w:ascii="Times New Roman" w:hAnsi="Times New Roman" w:cs="Times New Roman"/>
          <w:b/>
          <w:sz w:val="20"/>
          <w:szCs w:val="20"/>
        </w:rPr>
        <w:t>Artigo 25</w:t>
      </w:r>
      <w:r w:rsidR="00EA3F9F" w:rsidRPr="00E42984">
        <w:rPr>
          <w:rFonts w:ascii="Times New Roman" w:hAnsi="Times New Roman" w:cs="Times New Roman"/>
          <w:b/>
          <w:sz w:val="20"/>
          <w:szCs w:val="20"/>
        </w:rPr>
        <w:t>.</w:t>
      </w:r>
      <w:r w:rsidR="00EA3F9F" w:rsidRPr="00E42984">
        <w:rPr>
          <w:rFonts w:ascii="Times New Roman" w:hAnsi="Times New Roman" w:cs="Times New Roman"/>
          <w:sz w:val="20"/>
          <w:szCs w:val="20"/>
        </w:rPr>
        <w:t xml:space="preserve"> Os projetos apresentados receberão número de protocolo, mediante Cadastro de propostas de projetos, constando dele assinatura do responsáv</w:t>
      </w:r>
      <w:r w:rsidR="00A40565">
        <w:rPr>
          <w:rFonts w:ascii="Times New Roman" w:hAnsi="Times New Roman" w:cs="Times New Roman"/>
          <w:sz w:val="20"/>
          <w:szCs w:val="20"/>
        </w:rPr>
        <w:t>el pela Secretaria Executiva do Conselho</w:t>
      </w:r>
      <w:r w:rsidR="00EA3F9F" w:rsidRPr="00E42984">
        <w:rPr>
          <w:rFonts w:ascii="Times New Roman" w:hAnsi="Times New Roman" w:cs="Times New Roman"/>
          <w:sz w:val="20"/>
          <w:szCs w:val="20"/>
        </w:rPr>
        <w:t>.</w:t>
      </w:r>
    </w:p>
    <w:p w:rsidR="00E42984" w:rsidRPr="00E42984" w:rsidRDefault="00E42984" w:rsidP="00AF596A">
      <w:pPr>
        <w:spacing w:after="0" w:line="360" w:lineRule="auto"/>
        <w:rPr>
          <w:rFonts w:ascii="Times New Roman" w:hAnsi="Times New Roman" w:cs="Times New Roman"/>
          <w:b/>
          <w:sz w:val="20"/>
          <w:szCs w:val="20"/>
        </w:rPr>
      </w:pPr>
    </w:p>
    <w:p w:rsidR="00FC2CB2" w:rsidRPr="00E42984" w:rsidRDefault="0056440A" w:rsidP="00FC2CB2">
      <w:pPr>
        <w:spacing w:after="0"/>
        <w:jc w:val="center"/>
        <w:rPr>
          <w:rFonts w:ascii="Times New Roman" w:hAnsi="Times New Roman" w:cs="Times New Roman"/>
          <w:b/>
          <w:sz w:val="20"/>
          <w:szCs w:val="20"/>
        </w:rPr>
      </w:pPr>
      <w:r w:rsidRPr="00E42984">
        <w:rPr>
          <w:rFonts w:ascii="Times New Roman" w:hAnsi="Times New Roman" w:cs="Times New Roman"/>
          <w:b/>
          <w:sz w:val="20"/>
          <w:szCs w:val="20"/>
        </w:rPr>
        <w:t>CAPÍTULO V</w:t>
      </w:r>
      <w:r w:rsidR="00EA3F9F" w:rsidRPr="00E42984">
        <w:rPr>
          <w:rFonts w:ascii="Times New Roman" w:hAnsi="Times New Roman" w:cs="Times New Roman"/>
          <w:b/>
          <w:sz w:val="20"/>
          <w:szCs w:val="20"/>
        </w:rPr>
        <w:t>II</w:t>
      </w:r>
    </w:p>
    <w:p w:rsidR="00FC2CB2" w:rsidRPr="00A40565" w:rsidRDefault="00FC2CB2" w:rsidP="00A40565">
      <w:pPr>
        <w:spacing w:after="0" w:line="360" w:lineRule="auto"/>
        <w:jc w:val="center"/>
        <w:rPr>
          <w:rFonts w:ascii="Times New Roman" w:hAnsi="Times New Roman" w:cs="Times New Roman"/>
          <w:b/>
          <w:sz w:val="20"/>
          <w:szCs w:val="20"/>
        </w:rPr>
      </w:pPr>
      <w:r w:rsidRPr="00E42984">
        <w:rPr>
          <w:rFonts w:ascii="Times New Roman" w:hAnsi="Times New Roman" w:cs="Times New Roman"/>
          <w:b/>
          <w:sz w:val="20"/>
          <w:szCs w:val="20"/>
        </w:rPr>
        <w:t xml:space="preserve">DOS </w:t>
      </w:r>
      <w:r w:rsidR="00F0043E" w:rsidRPr="00E42984">
        <w:rPr>
          <w:rFonts w:ascii="Times New Roman" w:hAnsi="Times New Roman" w:cs="Times New Roman"/>
          <w:b/>
          <w:sz w:val="20"/>
          <w:szCs w:val="20"/>
        </w:rPr>
        <w:t>CRITÉRIOS DE ANÁLISE</w:t>
      </w:r>
      <w:r w:rsidR="00E9646B" w:rsidRPr="00E42984">
        <w:rPr>
          <w:rFonts w:ascii="Times New Roman" w:hAnsi="Times New Roman" w:cs="Times New Roman"/>
          <w:b/>
          <w:sz w:val="20"/>
          <w:szCs w:val="20"/>
        </w:rPr>
        <w:t>:</w:t>
      </w:r>
    </w:p>
    <w:p w:rsidR="009B55EF" w:rsidRPr="00E42984" w:rsidRDefault="00416ADF" w:rsidP="00AF596A">
      <w:pPr>
        <w:spacing w:after="0" w:line="360" w:lineRule="auto"/>
        <w:jc w:val="both"/>
        <w:rPr>
          <w:rFonts w:ascii="Times New Roman" w:hAnsi="Times New Roman" w:cs="Times New Roman"/>
          <w:sz w:val="20"/>
          <w:szCs w:val="20"/>
        </w:rPr>
      </w:pPr>
      <w:r>
        <w:rPr>
          <w:rFonts w:ascii="Times New Roman" w:hAnsi="Times New Roman" w:cs="Times New Roman"/>
          <w:b/>
          <w:sz w:val="20"/>
          <w:szCs w:val="20"/>
        </w:rPr>
        <w:t>Artigo 26</w:t>
      </w:r>
      <w:r w:rsidR="00B273D2" w:rsidRPr="00E42984">
        <w:rPr>
          <w:rFonts w:ascii="Times New Roman" w:hAnsi="Times New Roman" w:cs="Times New Roman"/>
          <w:b/>
          <w:sz w:val="20"/>
          <w:szCs w:val="20"/>
        </w:rPr>
        <w:t>.</w:t>
      </w:r>
      <w:r w:rsidR="009B55EF" w:rsidRPr="00E42984">
        <w:rPr>
          <w:rFonts w:ascii="Times New Roman" w:hAnsi="Times New Roman" w:cs="Times New Roman"/>
          <w:b/>
          <w:sz w:val="20"/>
          <w:szCs w:val="20"/>
        </w:rPr>
        <w:t xml:space="preserve"> </w:t>
      </w:r>
      <w:r w:rsidR="009B55EF" w:rsidRPr="00E42984">
        <w:rPr>
          <w:rFonts w:ascii="Times New Roman" w:hAnsi="Times New Roman" w:cs="Times New Roman"/>
          <w:sz w:val="20"/>
          <w:szCs w:val="20"/>
        </w:rPr>
        <w:t xml:space="preserve">Para avaliação dos projetos apresentados pelas entidades, a comissão de análise será formada por conselheiros de direitos em números de quatro ou mais, sendo preferencialmente representantes do poder público e da sociedade civil, </w:t>
      </w:r>
      <w:r w:rsidR="00262AF4">
        <w:rPr>
          <w:rFonts w:ascii="Times New Roman" w:hAnsi="Times New Roman" w:cs="Times New Roman"/>
          <w:sz w:val="20"/>
          <w:szCs w:val="20"/>
        </w:rPr>
        <w:t xml:space="preserve">de forma paritária, </w:t>
      </w:r>
      <w:r w:rsidR="009B55EF" w:rsidRPr="00E42984">
        <w:rPr>
          <w:rFonts w:ascii="Times New Roman" w:hAnsi="Times New Roman" w:cs="Times New Roman"/>
          <w:sz w:val="20"/>
          <w:szCs w:val="20"/>
        </w:rPr>
        <w:t>e estes observarão os seguintes critérios:</w:t>
      </w:r>
    </w:p>
    <w:p w:rsidR="009B55EF" w:rsidRPr="00262AF4" w:rsidRDefault="009B55EF" w:rsidP="00AF596A">
      <w:pPr>
        <w:spacing w:after="0" w:line="360" w:lineRule="auto"/>
        <w:jc w:val="both"/>
        <w:rPr>
          <w:rFonts w:ascii="Times New Roman" w:hAnsi="Times New Roman" w:cs="Times New Roman"/>
          <w:sz w:val="16"/>
          <w:szCs w:val="16"/>
        </w:rPr>
      </w:pPr>
    </w:p>
    <w:p w:rsidR="009B55EF" w:rsidRPr="00E42984" w:rsidRDefault="009B55EF" w:rsidP="00AF596A">
      <w:pPr>
        <w:pStyle w:val="PargrafodaLista"/>
        <w:numPr>
          <w:ilvl w:val="0"/>
          <w:numId w:val="9"/>
        </w:numPr>
        <w:spacing w:after="0" w:line="360" w:lineRule="auto"/>
        <w:jc w:val="both"/>
        <w:rPr>
          <w:rFonts w:ascii="Times New Roman" w:hAnsi="Times New Roman" w:cs="Times New Roman"/>
          <w:sz w:val="20"/>
          <w:szCs w:val="20"/>
        </w:rPr>
      </w:pPr>
      <w:r w:rsidRPr="00E42984">
        <w:rPr>
          <w:rFonts w:ascii="Times New Roman" w:hAnsi="Times New Roman" w:cs="Times New Roman"/>
          <w:sz w:val="20"/>
          <w:szCs w:val="20"/>
        </w:rPr>
        <w:t xml:space="preserve">Consonância do projeto com a legislação e normativas vigentes relacionadas à </w:t>
      </w:r>
      <w:r w:rsidR="00262AF4">
        <w:rPr>
          <w:rFonts w:ascii="Times New Roman" w:hAnsi="Times New Roman" w:cs="Times New Roman"/>
          <w:sz w:val="20"/>
          <w:szCs w:val="20"/>
        </w:rPr>
        <w:t>pessoa idosa</w:t>
      </w:r>
      <w:r w:rsidRPr="00E42984">
        <w:rPr>
          <w:rFonts w:ascii="Times New Roman" w:hAnsi="Times New Roman" w:cs="Times New Roman"/>
          <w:sz w:val="20"/>
          <w:szCs w:val="20"/>
        </w:rPr>
        <w:t>, em especial ao Estatuto d</w:t>
      </w:r>
      <w:r w:rsidR="00262AF4">
        <w:rPr>
          <w:rFonts w:ascii="Times New Roman" w:hAnsi="Times New Roman" w:cs="Times New Roman"/>
          <w:sz w:val="20"/>
          <w:szCs w:val="20"/>
        </w:rPr>
        <w:t>o Idoso</w:t>
      </w:r>
      <w:r w:rsidRPr="00E42984">
        <w:rPr>
          <w:rFonts w:ascii="Times New Roman" w:hAnsi="Times New Roman" w:cs="Times New Roman"/>
          <w:sz w:val="20"/>
          <w:szCs w:val="20"/>
        </w:rPr>
        <w:t>;</w:t>
      </w:r>
    </w:p>
    <w:p w:rsidR="009B55EF" w:rsidRPr="00E42984" w:rsidRDefault="009B55EF" w:rsidP="00AF596A">
      <w:pPr>
        <w:pStyle w:val="PargrafodaLista"/>
        <w:numPr>
          <w:ilvl w:val="0"/>
          <w:numId w:val="9"/>
        </w:numPr>
        <w:spacing w:after="0" w:line="360" w:lineRule="auto"/>
        <w:jc w:val="both"/>
        <w:rPr>
          <w:rFonts w:ascii="Times New Roman" w:hAnsi="Times New Roman" w:cs="Times New Roman"/>
          <w:sz w:val="20"/>
          <w:szCs w:val="20"/>
        </w:rPr>
      </w:pPr>
      <w:r w:rsidRPr="00E42984">
        <w:rPr>
          <w:rFonts w:ascii="Times New Roman" w:hAnsi="Times New Roman" w:cs="Times New Roman"/>
          <w:sz w:val="20"/>
          <w:szCs w:val="20"/>
        </w:rPr>
        <w:t>Consonância do Projeto com o Estatuto Social, objetivos e missão da Entidade proponente;</w:t>
      </w:r>
    </w:p>
    <w:p w:rsidR="009B55EF" w:rsidRPr="00E42984" w:rsidRDefault="009B55EF" w:rsidP="00AF596A">
      <w:pPr>
        <w:pStyle w:val="PargrafodaLista"/>
        <w:numPr>
          <w:ilvl w:val="0"/>
          <w:numId w:val="9"/>
        </w:numPr>
        <w:spacing w:after="0" w:line="360" w:lineRule="auto"/>
        <w:jc w:val="both"/>
        <w:rPr>
          <w:rFonts w:ascii="Times New Roman" w:hAnsi="Times New Roman" w:cs="Times New Roman"/>
          <w:sz w:val="20"/>
          <w:szCs w:val="20"/>
        </w:rPr>
      </w:pPr>
      <w:r w:rsidRPr="00E42984">
        <w:rPr>
          <w:rFonts w:ascii="Times New Roman" w:hAnsi="Times New Roman" w:cs="Times New Roman"/>
          <w:sz w:val="20"/>
          <w:szCs w:val="20"/>
        </w:rPr>
        <w:t>Capacidade técnica e administrativa da Entidade para executar o pr</w:t>
      </w:r>
      <w:r w:rsidR="005D2D93">
        <w:rPr>
          <w:rFonts w:ascii="Times New Roman" w:hAnsi="Times New Roman" w:cs="Times New Roman"/>
          <w:sz w:val="20"/>
          <w:szCs w:val="20"/>
        </w:rPr>
        <w:t xml:space="preserve">ojeto (adequação orçamentária, </w:t>
      </w:r>
      <w:r w:rsidRPr="00E42984">
        <w:rPr>
          <w:rFonts w:ascii="Times New Roman" w:hAnsi="Times New Roman" w:cs="Times New Roman"/>
          <w:sz w:val="20"/>
          <w:szCs w:val="20"/>
        </w:rPr>
        <w:t>viabilidade de execução</w:t>
      </w:r>
      <w:r w:rsidR="005D2D93">
        <w:rPr>
          <w:rFonts w:ascii="Times New Roman" w:hAnsi="Times New Roman" w:cs="Times New Roman"/>
          <w:sz w:val="20"/>
          <w:szCs w:val="20"/>
        </w:rPr>
        <w:t xml:space="preserve"> e sustentabilidade</w:t>
      </w:r>
      <w:r w:rsidRPr="00E42984">
        <w:rPr>
          <w:rFonts w:ascii="Times New Roman" w:hAnsi="Times New Roman" w:cs="Times New Roman"/>
          <w:sz w:val="20"/>
          <w:szCs w:val="20"/>
        </w:rPr>
        <w:t>);</w:t>
      </w:r>
    </w:p>
    <w:p w:rsidR="009B55EF" w:rsidRPr="00E42984" w:rsidRDefault="009B55EF" w:rsidP="00AF596A">
      <w:pPr>
        <w:pStyle w:val="PargrafodaLista"/>
        <w:numPr>
          <w:ilvl w:val="0"/>
          <w:numId w:val="9"/>
        </w:numPr>
        <w:spacing w:after="0" w:line="360" w:lineRule="auto"/>
        <w:jc w:val="both"/>
        <w:rPr>
          <w:rFonts w:ascii="Times New Roman" w:hAnsi="Times New Roman" w:cs="Times New Roman"/>
          <w:sz w:val="20"/>
          <w:szCs w:val="20"/>
        </w:rPr>
      </w:pPr>
      <w:r w:rsidRPr="00E42984">
        <w:rPr>
          <w:rFonts w:ascii="Times New Roman" w:hAnsi="Times New Roman" w:cs="Times New Roman"/>
          <w:sz w:val="20"/>
          <w:szCs w:val="20"/>
        </w:rPr>
        <w:t>Especificação no projeto, do quadro de recursos humanos compatíveis com a proposta, observando-se a função dos mesmos no projeto;</w:t>
      </w:r>
    </w:p>
    <w:p w:rsidR="00FC2CB2" w:rsidRDefault="009B55EF" w:rsidP="00AF596A">
      <w:pPr>
        <w:pStyle w:val="PargrafodaLista"/>
        <w:numPr>
          <w:ilvl w:val="0"/>
          <w:numId w:val="9"/>
        </w:numPr>
        <w:spacing w:after="0" w:line="360" w:lineRule="auto"/>
        <w:jc w:val="both"/>
        <w:rPr>
          <w:rFonts w:ascii="Times New Roman" w:hAnsi="Times New Roman" w:cs="Times New Roman"/>
          <w:sz w:val="20"/>
          <w:szCs w:val="20"/>
        </w:rPr>
      </w:pPr>
      <w:r w:rsidRPr="00E42984">
        <w:rPr>
          <w:rFonts w:ascii="Times New Roman" w:hAnsi="Times New Roman" w:cs="Times New Roman"/>
          <w:sz w:val="20"/>
          <w:szCs w:val="20"/>
        </w:rPr>
        <w:t>Excelência e Relevância do Projeto.</w:t>
      </w:r>
    </w:p>
    <w:p w:rsidR="00F81394" w:rsidRPr="00A40565" w:rsidRDefault="00F81394" w:rsidP="00F81394">
      <w:pPr>
        <w:pStyle w:val="PargrafodaLista"/>
        <w:spacing w:after="0" w:line="360" w:lineRule="auto"/>
        <w:jc w:val="both"/>
        <w:rPr>
          <w:rFonts w:ascii="Times New Roman" w:hAnsi="Times New Roman" w:cs="Times New Roman"/>
          <w:sz w:val="20"/>
          <w:szCs w:val="20"/>
        </w:rPr>
      </w:pPr>
    </w:p>
    <w:p w:rsidR="00FF48C8" w:rsidRPr="00E42984" w:rsidRDefault="00416ADF" w:rsidP="00AF596A">
      <w:pPr>
        <w:spacing w:after="0" w:line="360" w:lineRule="auto"/>
        <w:jc w:val="both"/>
        <w:rPr>
          <w:rFonts w:ascii="Times New Roman" w:hAnsi="Times New Roman" w:cs="Times New Roman"/>
          <w:sz w:val="20"/>
          <w:szCs w:val="20"/>
        </w:rPr>
      </w:pPr>
      <w:r>
        <w:rPr>
          <w:rFonts w:ascii="Times New Roman" w:hAnsi="Times New Roman" w:cs="Times New Roman"/>
          <w:b/>
          <w:sz w:val="20"/>
          <w:szCs w:val="20"/>
        </w:rPr>
        <w:t>Artigo 27</w:t>
      </w:r>
      <w:r w:rsidR="0070346B" w:rsidRPr="00E42984">
        <w:rPr>
          <w:rFonts w:ascii="Times New Roman" w:hAnsi="Times New Roman" w:cs="Times New Roman"/>
          <w:b/>
          <w:sz w:val="20"/>
          <w:szCs w:val="20"/>
        </w:rPr>
        <w:t>.</w:t>
      </w:r>
      <w:r w:rsidR="002A32CF" w:rsidRPr="00E42984">
        <w:rPr>
          <w:rFonts w:ascii="Times New Roman" w:hAnsi="Times New Roman" w:cs="Times New Roman"/>
          <w:b/>
          <w:sz w:val="20"/>
          <w:szCs w:val="20"/>
        </w:rPr>
        <w:t xml:space="preserve"> </w:t>
      </w:r>
      <w:r w:rsidR="00F0043E" w:rsidRPr="00E42984">
        <w:rPr>
          <w:rFonts w:ascii="Times New Roman" w:hAnsi="Times New Roman" w:cs="Times New Roman"/>
          <w:sz w:val="20"/>
          <w:szCs w:val="20"/>
        </w:rPr>
        <w:t>A avalia</w:t>
      </w:r>
      <w:r w:rsidR="00346E95" w:rsidRPr="00E42984">
        <w:rPr>
          <w:rFonts w:ascii="Times New Roman" w:hAnsi="Times New Roman" w:cs="Times New Roman"/>
          <w:sz w:val="20"/>
          <w:szCs w:val="20"/>
        </w:rPr>
        <w:t>ção dos projetos</w:t>
      </w:r>
      <w:r w:rsidR="00F0043E" w:rsidRPr="00E42984">
        <w:rPr>
          <w:rFonts w:ascii="Times New Roman" w:hAnsi="Times New Roman" w:cs="Times New Roman"/>
          <w:sz w:val="20"/>
          <w:szCs w:val="20"/>
        </w:rPr>
        <w:t xml:space="preserve"> será feita pela Comissão de a</w:t>
      </w:r>
      <w:r w:rsidR="002A32CF" w:rsidRPr="00E42984">
        <w:rPr>
          <w:rFonts w:ascii="Times New Roman" w:hAnsi="Times New Roman" w:cs="Times New Roman"/>
          <w:sz w:val="20"/>
          <w:szCs w:val="20"/>
        </w:rPr>
        <w:t>nálise</w:t>
      </w:r>
      <w:r w:rsidR="00F0043E" w:rsidRPr="00E42984">
        <w:rPr>
          <w:rFonts w:ascii="Times New Roman" w:hAnsi="Times New Roman" w:cs="Times New Roman"/>
          <w:sz w:val="20"/>
          <w:szCs w:val="20"/>
        </w:rPr>
        <w:t xml:space="preserve"> d</w:t>
      </w:r>
      <w:r w:rsidR="00AF596A">
        <w:rPr>
          <w:rFonts w:ascii="Times New Roman" w:hAnsi="Times New Roman" w:cs="Times New Roman"/>
          <w:sz w:val="20"/>
          <w:szCs w:val="20"/>
        </w:rPr>
        <w:t>o CMI</w:t>
      </w:r>
      <w:r w:rsidR="00F0043E" w:rsidRPr="00E42984">
        <w:rPr>
          <w:rFonts w:ascii="Times New Roman" w:hAnsi="Times New Roman" w:cs="Times New Roman"/>
          <w:sz w:val="20"/>
          <w:szCs w:val="20"/>
        </w:rPr>
        <w:t>, e cada um terá parecer pelo deferi</w:t>
      </w:r>
      <w:r w:rsidR="00CA1325">
        <w:rPr>
          <w:rFonts w:ascii="Times New Roman" w:hAnsi="Times New Roman" w:cs="Times New Roman"/>
          <w:sz w:val="20"/>
          <w:szCs w:val="20"/>
        </w:rPr>
        <w:t>mento ou indeferimento do mesmo.</w:t>
      </w:r>
    </w:p>
    <w:p w:rsidR="005F5FE2" w:rsidRPr="00AF596A" w:rsidRDefault="005F5FE2" w:rsidP="00AF596A">
      <w:pPr>
        <w:spacing w:after="0" w:line="360" w:lineRule="auto"/>
        <w:jc w:val="both"/>
        <w:rPr>
          <w:rFonts w:ascii="Times New Roman" w:hAnsi="Times New Roman" w:cs="Times New Roman"/>
          <w:sz w:val="16"/>
          <w:szCs w:val="16"/>
        </w:rPr>
      </w:pPr>
    </w:p>
    <w:p w:rsidR="008D4FAC" w:rsidRPr="00E42984" w:rsidRDefault="00416ADF" w:rsidP="00AF596A">
      <w:pPr>
        <w:spacing w:after="0" w:line="360" w:lineRule="auto"/>
        <w:jc w:val="both"/>
        <w:rPr>
          <w:rFonts w:ascii="Times New Roman" w:hAnsi="Times New Roman" w:cs="Times New Roman"/>
          <w:sz w:val="20"/>
          <w:szCs w:val="20"/>
        </w:rPr>
      </w:pPr>
      <w:r>
        <w:rPr>
          <w:rFonts w:ascii="Times New Roman" w:hAnsi="Times New Roman" w:cs="Times New Roman"/>
          <w:b/>
          <w:sz w:val="20"/>
          <w:szCs w:val="20"/>
        </w:rPr>
        <w:t>Artigo 28</w:t>
      </w:r>
      <w:r w:rsidR="002A32CF" w:rsidRPr="00E42984">
        <w:rPr>
          <w:rFonts w:ascii="Times New Roman" w:hAnsi="Times New Roman" w:cs="Times New Roman"/>
          <w:b/>
          <w:sz w:val="20"/>
          <w:szCs w:val="20"/>
        </w:rPr>
        <w:t>.</w:t>
      </w:r>
      <w:r w:rsidR="002A32CF" w:rsidRPr="00E42984">
        <w:rPr>
          <w:rFonts w:ascii="Times New Roman" w:hAnsi="Times New Roman" w:cs="Times New Roman"/>
          <w:sz w:val="20"/>
          <w:szCs w:val="20"/>
        </w:rPr>
        <w:t xml:space="preserve"> </w:t>
      </w:r>
      <w:r w:rsidR="005F5FE2" w:rsidRPr="00E42984">
        <w:rPr>
          <w:rFonts w:ascii="Times New Roman" w:hAnsi="Times New Roman" w:cs="Times New Roman"/>
          <w:sz w:val="20"/>
          <w:szCs w:val="20"/>
        </w:rPr>
        <w:t>Aprovação pelo Conselho Municipal do</w:t>
      </w:r>
      <w:r w:rsidR="00AF596A">
        <w:rPr>
          <w:rFonts w:ascii="Times New Roman" w:hAnsi="Times New Roman" w:cs="Times New Roman"/>
          <w:sz w:val="20"/>
          <w:szCs w:val="20"/>
        </w:rPr>
        <w:t xml:space="preserve"> Idoso </w:t>
      </w:r>
      <w:r w:rsidR="005F5FE2" w:rsidRPr="00E42984">
        <w:rPr>
          <w:rFonts w:ascii="Times New Roman" w:hAnsi="Times New Roman" w:cs="Times New Roman"/>
          <w:sz w:val="20"/>
          <w:szCs w:val="20"/>
        </w:rPr>
        <w:t xml:space="preserve">de Morrinhos – </w:t>
      </w:r>
      <w:r w:rsidR="00F635C2">
        <w:rPr>
          <w:rFonts w:ascii="Times New Roman" w:hAnsi="Times New Roman" w:cs="Times New Roman"/>
          <w:sz w:val="20"/>
          <w:szCs w:val="20"/>
        </w:rPr>
        <w:t>CMI</w:t>
      </w:r>
      <w:r w:rsidR="005F5FE2" w:rsidRPr="00E42984">
        <w:rPr>
          <w:rFonts w:ascii="Times New Roman" w:hAnsi="Times New Roman" w:cs="Times New Roman"/>
          <w:sz w:val="20"/>
          <w:szCs w:val="20"/>
        </w:rPr>
        <w:t>.</w:t>
      </w:r>
    </w:p>
    <w:p w:rsidR="0056440A" w:rsidRPr="00E42984" w:rsidRDefault="0056440A" w:rsidP="00AF596A">
      <w:pPr>
        <w:spacing w:after="0" w:line="360" w:lineRule="auto"/>
        <w:jc w:val="both"/>
        <w:rPr>
          <w:rFonts w:ascii="Times New Roman" w:hAnsi="Times New Roman" w:cs="Times New Roman"/>
          <w:sz w:val="20"/>
          <w:szCs w:val="20"/>
        </w:rPr>
      </w:pPr>
    </w:p>
    <w:p w:rsidR="002A32CF" w:rsidRPr="00E42984" w:rsidRDefault="0056440A" w:rsidP="00AF596A">
      <w:pPr>
        <w:spacing w:after="0" w:line="360" w:lineRule="auto"/>
        <w:jc w:val="center"/>
        <w:rPr>
          <w:rFonts w:ascii="Times New Roman" w:hAnsi="Times New Roman" w:cs="Times New Roman"/>
          <w:b/>
          <w:sz w:val="20"/>
          <w:szCs w:val="20"/>
        </w:rPr>
      </w:pPr>
      <w:r w:rsidRPr="00E42984">
        <w:rPr>
          <w:rFonts w:ascii="Times New Roman" w:hAnsi="Times New Roman" w:cs="Times New Roman"/>
          <w:b/>
          <w:sz w:val="20"/>
          <w:szCs w:val="20"/>
        </w:rPr>
        <w:t>CAPÍTULO VI</w:t>
      </w:r>
      <w:r w:rsidR="00EA3F9F" w:rsidRPr="00E42984">
        <w:rPr>
          <w:rFonts w:ascii="Times New Roman" w:hAnsi="Times New Roman" w:cs="Times New Roman"/>
          <w:b/>
          <w:sz w:val="20"/>
          <w:szCs w:val="20"/>
        </w:rPr>
        <w:t>II</w:t>
      </w:r>
    </w:p>
    <w:p w:rsidR="00AF596A" w:rsidRPr="00F81394" w:rsidRDefault="002A32CF" w:rsidP="00F81394">
      <w:pPr>
        <w:spacing w:after="0" w:line="360" w:lineRule="auto"/>
        <w:jc w:val="center"/>
        <w:rPr>
          <w:rFonts w:ascii="Times New Roman" w:hAnsi="Times New Roman" w:cs="Times New Roman"/>
          <w:b/>
          <w:sz w:val="20"/>
          <w:szCs w:val="20"/>
        </w:rPr>
      </w:pPr>
      <w:r w:rsidRPr="00E42984">
        <w:rPr>
          <w:rFonts w:ascii="Times New Roman" w:hAnsi="Times New Roman" w:cs="Times New Roman"/>
          <w:b/>
          <w:sz w:val="20"/>
          <w:szCs w:val="20"/>
        </w:rPr>
        <w:t>DA MET</w:t>
      </w:r>
      <w:r w:rsidR="00B974CE" w:rsidRPr="00E42984">
        <w:rPr>
          <w:rFonts w:ascii="Times New Roman" w:hAnsi="Times New Roman" w:cs="Times New Roman"/>
          <w:b/>
          <w:sz w:val="20"/>
          <w:szCs w:val="20"/>
        </w:rPr>
        <w:t>ODOLOGIA</w:t>
      </w:r>
      <w:r w:rsidRPr="00E42984">
        <w:rPr>
          <w:rFonts w:ascii="Times New Roman" w:hAnsi="Times New Roman" w:cs="Times New Roman"/>
          <w:b/>
          <w:sz w:val="20"/>
          <w:szCs w:val="20"/>
        </w:rPr>
        <w:t>:</w:t>
      </w:r>
    </w:p>
    <w:p w:rsidR="00BA4750" w:rsidRPr="00E42984" w:rsidRDefault="00416ADF" w:rsidP="00AF596A">
      <w:pPr>
        <w:spacing w:after="0" w:line="360" w:lineRule="auto"/>
        <w:jc w:val="both"/>
        <w:rPr>
          <w:rFonts w:ascii="Times New Roman" w:hAnsi="Times New Roman" w:cs="Times New Roman"/>
          <w:sz w:val="20"/>
          <w:szCs w:val="20"/>
        </w:rPr>
      </w:pPr>
      <w:r>
        <w:rPr>
          <w:rFonts w:ascii="Times New Roman" w:hAnsi="Times New Roman" w:cs="Times New Roman"/>
          <w:b/>
          <w:sz w:val="20"/>
          <w:szCs w:val="20"/>
        </w:rPr>
        <w:t>Artigo 29</w:t>
      </w:r>
      <w:r w:rsidR="002A32CF" w:rsidRPr="00E42984">
        <w:rPr>
          <w:rFonts w:ascii="Times New Roman" w:hAnsi="Times New Roman" w:cs="Times New Roman"/>
          <w:b/>
          <w:sz w:val="20"/>
          <w:szCs w:val="20"/>
        </w:rPr>
        <w:t xml:space="preserve">. </w:t>
      </w:r>
      <w:r w:rsidR="00CA1325">
        <w:rPr>
          <w:rFonts w:ascii="Times New Roman" w:hAnsi="Times New Roman" w:cs="Times New Roman"/>
          <w:sz w:val="20"/>
          <w:szCs w:val="20"/>
        </w:rPr>
        <w:t xml:space="preserve">A Comissão de </w:t>
      </w:r>
      <w:r w:rsidR="00346E95" w:rsidRPr="00E42984">
        <w:rPr>
          <w:rFonts w:ascii="Times New Roman" w:hAnsi="Times New Roman" w:cs="Times New Roman"/>
          <w:sz w:val="20"/>
          <w:szCs w:val="20"/>
        </w:rPr>
        <w:t>Seleção classificará as propostas conforme o disposto abaixo</w:t>
      </w:r>
      <w:r w:rsidR="002A32CF" w:rsidRPr="00E42984">
        <w:rPr>
          <w:rFonts w:ascii="Times New Roman" w:hAnsi="Times New Roman" w:cs="Times New Roman"/>
          <w:sz w:val="20"/>
          <w:szCs w:val="20"/>
        </w:rPr>
        <w:t>:</w:t>
      </w:r>
    </w:p>
    <w:p w:rsidR="002A32CF" w:rsidRPr="00AF596A" w:rsidRDefault="002A32CF" w:rsidP="00AF596A">
      <w:pPr>
        <w:spacing w:after="0" w:line="360" w:lineRule="auto"/>
        <w:jc w:val="both"/>
        <w:rPr>
          <w:rFonts w:ascii="Times New Roman" w:hAnsi="Times New Roman" w:cs="Times New Roman"/>
          <w:sz w:val="16"/>
          <w:szCs w:val="16"/>
        </w:rPr>
      </w:pPr>
    </w:p>
    <w:p w:rsidR="002A32CF" w:rsidRPr="00E42984" w:rsidRDefault="00A52294" w:rsidP="00AF596A">
      <w:pPr>
        <w:pStyle w:val="PargrafodaLista"/>
        <w:numPr>
          <w:ilvl w:val="0"/>
          <w:numId w:val="10"/>
        </w:numPr>
        <w:spacing w:after="0" w:line="360" w:lineRule="auto"/>
        <w:jc w:val="both"/>
        <w:rPr>
          <w:rFonts w:ascii="Times New Roman" w:hAnsi="Times New Roman" w:cs="Times New Roman"/>
          <w:sz w:val="20"/>
          <w:szCs w:val="20"/>
        </w:rPr>
      </w:pPr>
      <w:r w:rsidRPr="00E42984">
        <w:rPr>
          <w:rFonts w:ascii="Times New Roman" w:hAnsi="Times New Roman" w:cs="Times New Roman"/>
          <w:b/>
          <w:sz w:val="20"/>
          <w:szCs w:val="20"/>
        </w:rPr>
        <w:t>HABILITAÇÃO:</w:t>
      </w:r>
      <w:r w:rsidRPr="00E42984">
        <w:rPr>
          <w:rFonts w:ascii="Times New Roman" w:hAnsi="Times New Roman" w:cs="Times New Roman"/>
          <w:sz w:val="20"/>
          <w:szCs w:val="20"/>
        </w:rPr>
        <w:t xml:space="preserve"> Nesta fase será julgada a condição de habilitação da </w:t>
      </w:r>
      <w:r w:rsidR="00CA1325">
        <w:rPr>
          <w:rFonts w:ascii="Times New Roman" w:hAnsi="Times New Roman" w:cs="Times New Roman"/>
          <w:sz w:val="20"/>
          <w:szCs w:val="20"/>
        </w:rPr>
        <w:t xml:space="preserve">documentação da </w:t>
      </w:r>
      <w:r w:rsidRPr="00E42984">
        <w:rPr>
          <w:rFonts w:ascii="Times New Roman" w:hAnsi="Times New Roman" w:cs="Times New Roman"/>
          <w:sz w:val="20"/>
          <w:szCs w:val="20"/>
        </w:rPr>
        <w:t>proponente para participar da presente seleção pública, onde será considerado, obrigatoriamente, o cumprimento do presente edital;</w:t>
      </w:r>
    </w:p>
    <w:p w:rsidR="00A52294" w:rsidRPr="00E42984" w:rsidRDefault="00A52294" w:rsidP="00AF596A">
      <w:pPr>
        <w:pStyle w:val="PargrafodaLista"/>
        <w:numPr>
          <w:ilvl w:val="0"/>
          <w:numId w:val="10"/>
        </w:numPr>
        <w:spacing w:after="0" w:line="360" w:lineRule="auto"/>
        <w:jc w:val="both"/>
        <w:rPr>
          <w:rFonts w:ascii="Times New Roman" w:hAnsi="Times New Roman" w:cs="Times New Roman"/>
          <w:sz w:val="20"/>
          <w:szCs w:val="20"/>
        </w:rPr>
      </w:pPr>
      <w:r w:rsidRPr="00E42984">
        <w:rPr>
          <w:rFonts w:ascii="Times New Roman" w:hAnsi="Times New Roman" w:cs="Times New Roman"/>
          <w:b/>
          <w:sz w:val="20"/>
          <w:szCs w:val="20"/>
        </w:rPr>
        <w:t>AVALIAÇÃO:</w:t>
      </w:r>
      <w:r w:rsidRPr="00E42984">
        <w:rPr>
          <w:rFonts w:ascii="Times New Roman" w:hAnsi="Times New Roman" w:cs="Times New Roman"/>
          <w:sz w:val="20"/>
          <w:szCs w:val="20"/>
        </w:rPr>
        <w:t xml:space="preserve"> Nesta fase a Comissão fará análise e avaliação dos projetos apresentados;</w:t>
      </w:r>
    </w:p>
    <w:p w:rsidR="00754683" w:rsidRPr="00E42984" w:rsidRDefault="00A52294" w:rsidP="00AF596A">
      <w:pPr>
        <w:pStyle w:val="PargrafodaLista"/>
        <w:numPr>
          <w:ilvl w:val="0"/>
          <w:numId w:val="10"/>
        </w:numPr>
        <w:spacing w:after="0" w:line="360" w:lineRule="auto"/>
        <w:jc w:val="both"/>
        <w:rPr>
          <w:rFonts w:ascii="Times New Roman" w:hAnsi="Times New Roman" w:cs="Times New Roman"/>
          <w:sz w:val="20"/>
          <w:szCs w:val="20"/>
        </w:rPr>
      </w:pPr>
      <w:r w:rsidRPr="00E42984">
        <w:rPr>
          <w:rFonts w:ascii="Times New Roman" w:hAnsi="Times New Roman" w:cs="Times New Roman"/>
          <w:b/>
          <w:sz w:val="20"/>
          <w:szCs w:val="20"/>
        </w:rPr>
        <w:lastRenderedPageBreak/>
        <w:t>CLASSIFICAÇÃO:</w:t>
      </w:r>
      <w:r w:rsidRPr="00E42984">
        <w:rPr>
          <w:rFonts w:ascii="Times New Roman" w:hAnsi="Times New Roman" w:cs="Times New Roman"/>
          <w:sz w:val="20"/>
          <w:szCs w:val="20"/>
        </w:rPr>
        <w:t xml:space="preserve"> Nesta fase os projetos serão class</w:t>
      </w:r>
      <w:r w:rsidR="00B974CE" w:rsidRPr="00E42984">
        <w:rPr>
          <w:rFonts w:ascii="Times New Roman" w:hAnsi="Times New Roman" w:cs="Times New Roman"/>
          <w:sz w:val="20"/>
          <w:szCs w:val="20"/>
        </w:rPr>
        <w:t>ificados pela Comissão de análise</w:t>
      </w:r>
      <w:r w:rsidRPr="00E42984">
        <w:rPr>
          <w:rFonts w:ascii="Times New Roman" w:hAnsi="Times New Roman" w:cs="Times New Roman"/>
          <w:sz w:val="20"/>
          <w:szCs w:val="20"/>
        </w:rPr>
        <w:t>, conforme os critérios definidos neste edital e suas respectivas pontuações, conforme abaixo especificado:</w:t>
      </w:r>
    </w:p>
    <w:tbl>
      <w:tblPr>
        <w:tblStyle w:val="Tabelacomgrade"/>
        <w:tblW w:w="0" w:type="auto"/>
        <w:tblInd w:w="108" w:type="dxa"/>
        <w:tblLook w:val="04A0" w:firstRow="1" w:lastRow="0" w:firstColumn="1" w:lastColumn="0" w:noHBand="0" w:noVBand="1"/>
      </w:tblPr>
      <w:tblGrid>
        <w:gridCol w:w="8222"/>
        <w:gridCol w:w="1417"/>
      </w:tblGrid>
      <w:tr w:rsidR="00A52294" w:rsidRPr="00E42984" w:rsidTr="00E42984">
        <w:tc>
          <w:tcPr>
            <w:tcW w:w="8222" w:type="dxa"/>
          </w:tcPr>
          <w:p w:rsidR="00A52294" w:rsidRPr="00E42984" w:rsidRDefault="00082F0E" w:rsidP="005D2D93">
            <w:pPr>
              <w:spacing w:line="360" w:lineRule="auto"/>
              <w:jc w:val="both"/>
              <w:rPr>
                <w:rFonts w:ascii="Times New Roman" w:hAnsi="Times New Roman" w:cs="Times New Roman"/>
                <w:sz w:val="20"/>
                <w:szCs w:val="20"/>
              </w:rPr>
            </w:pPr>
            <w:r w:rsidRPr="00E42984">
              <w:rPr>
                <w:rFonts w:ascii="Times New Roman" w:hAnsi="Times New Roman" w:cs="Times New Roman"/>
                <w:sz w:val="20"/>
                <w:szCs w:val="20"/>
              </w:rPr>
              <w:t xml:space="preserve">Consonância do projeto com a legislação e normativas vigentes relacionadas à </w:t>
            </w:r>
            <w:r w:rsidR="005D2D93">
              <w:rPr>
                <w:rFonts w:ascii="Times New Roman" w:hAnsi="Times New Roman" w:cs="Times New Roman"/>
                <w:sz w:val="20"/>
                <w:szCs w:val="20"/>
              </w:rPr>
              <w:t>pessoa idosa</w:t>
            </w:r>
            <w:r w:rsidRPr="00E42984">
              <w:rPr>
                <w:rFonts w:ascii="Times New Roman" w:hAnsi="Times New Roman" w:cs="Times New Roman"/>
                <w:sz w:val="20"/>
                <w:szCs w:val="20"/>
              </w:rPr>
              <w:t>, em especial ao Estatuto d</w:t>
            </w:r>
            <w:r w:rsidR="005D2D93">
              <w:rPr>
                <w:rFonts w:ascii="Times New Roman" w:hAnsi="Times New Roman" w:cs="Times New Roman"/>
                <w:sz w:val="20"/>
                <w:szCs w:val="20"/>
              </w:rPr>
              <w:t>o Idoso</w:t>
            </w:r>
            <w:r w:rsidRPr="00E42984">
              <w:rPr>
                <w:rFonts w:ascii="Times New Roman" w:hAnsi="Times New Roman" w:cs="Times New Roman"/>
                <w:sz w:val="20"/>
                <w:szCs w:val="20"/>
              </w:rPr>
              <w:t>.</w:t>
            </w:r>
          </w:p>
        </w:tc>
        <w:tc>
          <w:tcPr>
            <w:tcW w:w="1417" w:type="dxa"/>
          </w:tcPr>
          <w:p w:rsidR="00A52294" w:rsidRPr="00E42984" w:rsidRDefault="00A52294" w:rsidP="00AF596A">
            <w:pPr>
              <w:pStyle w:val="PargrafodaLista"/>
              <w:spacing w:line="360" w:lineRule="auto"/>
              <w:ind w:left="0"/>
              <w:jc w:val="center"/>
              <w:rPr>
                <w:rFonts w:ascii="Times New Roman" w:hAnsi="Times New Roman" w:cs="Times New Roman"/>
                <w:sz w:val="20"/>
                <w:szCs w:val="20"/>
              </w:rPr>
            </w:pPr>
            <w:r w:rsidRPr="00E42984">
              <w:rPr>
                <w:rFonts w:ascii="Times New Roman" w:hAnsi="Times New Roman" w:cs="Times New Roman"/>
                <w:sz w:val="20"/>
                <w:szCs w:val="20"/>
              </w:rPr>
              <w:t>0 a 10 pontos</w:t>
            </w:r>
          </w:p>
        </w:tc>
      </w:tr>
      <w:tr w:rsidR="00A52294" w:rsidRPr="00E42984" w:rsidTr="00E42984">
        <w:tc>
          <w:tcPr>
            <w:tcW w:w="8222" w:type="dxa"/>
          </w:tcPr>
          <w:p w:rsidR="00A52294" w:rsidRPr="00E42984" w:rsidRDefault="00082F0E" w:rsidP="00AF596A">
            <w:pPr>
              <w:pStyle w:val="PargrafodaLista"/>
              <w:spacing w:line="360" w:lineRule="auto"/>
              <w:ind w:left="0"/>
              <w:jc w:val="both"/>
              <w:rPr>
                <w:rFonts w:ascii="Times New Roman" w:hAnsi="Times New Roman" w:cs="Times New Roman"/>
                <w:sz w:val="20"/>
                <w:szCs w:val="20"/>
              </w:rPr>
            </w:pPr>
            <w:r w:rsidRPr="00E42984">
              <w:rPr>
                <w:rFonts w:ascii="Times New Roman" w:hAnsi="Times New Roman" w:cs="Times New Roman"/>
                <w:sz w:val="20"/>
                <w:szCs w:val="20"/>
              </w:rPr>
              <w:t>Consonância do Projeto com o Estatuto Social, objetivos e missão da Entidade proponente.</w:t>
            </w:r>
          </w:p>
        </w:tc>
        <w:tc>
          <w:tcPr>
            <w:tcW w:w="1417" w:type="dxa"/>
          </w:tcPr>
          <w:p w:rsidR="00A52294" w:rsidRPr="00E42984" w:rsidRDefault="003567FE" w:rsidP="00AF596A">
            <w:pPr>
              <w:pStyle w:val="PargrafodaLista"/>
              <w:spacing w:line="360" w:lineRule="auto"/>
              <w:ind w:left="0"/>
              <w:jc w:val="center"/>
              <w:rPr>
                <w:rFonts w:ascii="Times New Roman" w:hAnsi="Times New Roman" w:cs="Times New Roman"/>
                <w:sz w:val="20"/>
                <w:szCs w:val="20"/>
              </w:rPr>
            </w:pPr>
            <w:r w:rsidRPr="00E42984">
              <w:rPr>
                <w:rFonts w:ascii="Times New Roman" w:hAnsi="Times New Roman" w:cs="Times New Roman"/>
                <w:sz w:val="20"/>
                <w:szCs w:val="20"/>
              </w:rPr>
              <w:t>0 a 10 pontos</w:t>
            </w:r>
          </w:p>
        </w:tc>
      </w:tr>
      <w:tr w:rsidR="00A52294" w:rsidRPr="00E42984" w:rsidTr="00E42984">
        <w:tc>
          <w:tcPr>
            <w:tcW w:w="8222" w:type="dxa"/>
          </w:tcPr>
          <w:p w:rsidR="00A52294" w:rsidRPr="00E42984" w:rsidRDefault="00082F0E" w:rsidP="00AF596A">
            <w:pPr>
              <w:pStyle w:val="PargrafodaLista"/>
              <w:spacing w:line="360" w:lineRule="auto"/>
              <w:ind w:left="0"/>
              <w:jc w:val="both"/>
              <w:rPr>
                <w:rFonts w:ascii="Times New Roman" w:hAnsi="Times New Roman" w:cs="Times New Roman"/>
                <w:sz w:val="20"/>
                <w:szCs w:val="20"/>
              </w:rPr>
            </w:pPr>
            <w:r w:rsidRPr="00E42984">
              <w:rPr>
                <w:rFonts w:ascii="Times New Roman" w:hAnsi="Times New Roman" w:cs="Times New Roman"/>
                <w:sz w:val="20"/>
                <w:szCs w:val="20"/>
              </w:rPr>
              <w:t>Capacidade técnica e administrativa da Entidade para executar o projeto (adequação orçamentária e viabilidade de execução</w:t>
            </w:r>
            <w:r w:rsidR="005D2D93">
              <w:rPr>
                <w:rFonts w:ascii="Times New Roman" w:hAnsi="Times New Roman" w:cs="Times New Roman"/>
                <w:sz w:val="20"/>
                <w:szCs w:val="20"/>
              </w:rPr>
              <w:t xml:space="preserve"> e sustentabilidade</w:t>
            </w:r>
            <w:r w:rsidRPr="00E42984">
              <w:rPr>
                <w:rFonts w:ascii="Times New Roman" w:hAnsi="Times New Roman" w:cs="Times New Roman"/>
                <w:sz w:val="20"/>
                <w:szCs w:val="20"/>
              </w:rPr>
              <w:t>).</w:t>
            </w:r>
          </w:p>
        </w:tc>
        <w:tc>
          <w:tcPr>
            <w:tcW w:w="1417" w:type="dxa"/>
          </w:tcPr>
          <w:p w:rsidR="00A52294" w:rsidRPr="00E42984" w:rsidRDefault="003567FE" w:rsidP="00AF596A">
            <w:pPr>
              <w:pStyle w:val="PargrafodaLista"/>
              <w:spacing w:line="360" w:lineRule="auto"/>
              <w:ind w:left="0"/>
              <w:jc w:val="center"/>
              <w:rPr>
                <w:rFonts w:ascii="Times New Roman" w:hAnsi="Times New Roman" w:cs="Times New Roman"/>
                <w:sz w:val="20"/>
                <w:szCs w:val="20"/>
              </w:rPr>
            </w:pPr>
            <w:r w:rsidRPr="00E42984">
              <w:rPr>
                <w:rFonts w:ascii="Times New Roman" w:hAnsi="Times New Roman" w:cs="Times New Roman"/>
                <w:sz w:val="20"/>
                <w:szCs w:val="20"/>
              </w:rPr>
              <w:t>0 a 10 pontos</w:t>
            </w:r>
          </w:p>
        </w:tc>
      </w:tr>
      <w:tr w:rsidR="00082F0E" w:rsidRPr="00E42984" w:rsidTr="00E42984">
        <w:tc>
          <w:tcPr>
            <w:tcW w:w="8222" w:type="dxa"/>
          </w:tcPr>
          <w:p w:rsidR="00082F0E" w:rsidRPr="00E42984" w:rsidRDefault="00082F0E" w:rsidP="005A4E5B">
            <w:pPr>
              <w:spacing w:line="360" w:lineRule="auto"/>
              <w:jc w:val="both"/>
              <w:rPr>
                <w:rFonts w:ascii="Times New Roman" w:hAnsi="Times New Roman" w:cs="Times New Roman"/>
                <w:sz w:val="20"/>
                <w:szCs w:val="20"/>
              </w:rPr>
            </w:pPr>
            <w:r w:rsidRPr="00E42984">
              <w:rPr>
                <w:rFonts w:ascii="Times New Roman" w:hAnsi="Times New Roman" w:cs="Times New Roman"/>
                <w:sz w:val="20"/>
                <w:szCs w:val="20"/>
              </w:rPr>
              <w:t>Excelência e Relevância do Projeto.</w:t>
            </w:r>
          </w:p>
        </w:tc>
        <w:tc>
          <w:tcPr>
            <w:tcW w:w="1417" w:type="dxa"/>
          </w:tcPr>
          <w:p w:rsidR="00082F0E" w:rsidRPr="00E42984" w:rsidRDefault="00082F0E" w:rsidP="00AF596A">
            <w:pPr>
              <w:pStyle w:val="PargrafodaLista"/>
              <w:spacing w:line="360" w:lineRule="auto"/>
              <w:ind w:left="0"/>
              <w:jc w:val="center"/>
              <w:rPr>
                <w:rFonts w:ascii="Times New Roman" w:hAnsi="Times New Roman" w:cs="Times New Roman"/>
                <w:sz w:val="20"/>
                <w:szCs w:val="20"/>
              </w:rPr>
            </w:pPr>
            <w:r w:rsidRPr="00E42984">
              <w:rPr>
                <w:rFonts w:ascii="Times New Roman" w:hAnsi="Times New Roman" w:cs="Times New Roman"/>
                <w:sz w:val="20"/>
                <w:szCs w:val="20"/>
              </w:rPr>
              <w:t>0 a 10 pontos</w:t>
            </w:r>
          </w:p>
        </w:tc>
      </w:tr>
    </w:tbl>
    <w:p w:rsidR="00904709" w:rsidRPr="005A4E5B" w:rsidRDefault="00904709" w:rsidP="00AF596A">
      <w:pPr>
        <w:spacing w:after="0" w:line="360" w:lineRule="auto"/>
        <w:jc w:val="both"/>
        <w:rPr>
          <w:rFonts w:ascii="Times New Roman" w:hAnsi="Times New Roman" w:cs="Times New Roman"/>
          <w:b/>
          <w:sz w:val="16"/>
          <w:szCs w:val="16"/>
        </w:rPr>
      </w:pPr>
    </w:p>
    <w:p w:rsidR="00A40565" w:rsidRDefault="00A40565" w:rsidP="00A40565">
      <w:pPr>
        <w:pStyle w:val="PargrafodaLista"/>
        <w:numPr>
          <w:ilvl w:val="0"/>
          <w:numId w:val="10"/>
        </w:numPr>
        <w:spacing w:after="0" w:line="360" w:lineRule="auto"/>
        <w:jc w:val="both"/>
        <w:rPr>
          <w:rFonts w:ascii="Times New Roman" w:hAnsi="Times New Roman" w:cs="Times New Roman"/>
          <w:sz w:val="20"/>
          <w:szCs w:val="20"/>
        </w:rPr>
      </w:pPr>
      <w:r w:rsidRPr="00A40565">
        <w:rPr>
          <w:rFonts w:ascii="Times New Roman" w:hAnsi="Times New Roman" w:cs="Times New Roman"/>
          <w:b/>
          <w:sz w:val="20"/>
          <w:szCs w:val="20"/>
        </w:rPr>
        <w:t>APROVAÇÃO:</w:t>
      </w:r>
      <w:r>
        <w:rPr>
          <w:rFonts w:ascii="Times New Roman" w:hAnsi="Times New Roman" w:cs="Times New Roman"/>
          <w:sz w:val="20"/>
          <w:szCs w:val="20"/>
        </w:rPr>
        <w:t xml:space="preserve"> Nesta fase a comissão apresentará a plenária do conselho, os projetos classificados para a deliberação e aprovação.</w:t>
      </w:r>
    </w:p>
    <w:p w:rsidR="00AF596A" w:rsidRPr="00AF596A" w:rsidRDefault="00AF596A" w:rsidP="00AF596A">
      <w:pPr>
        <w:spacing w:after="0" w:line="360" w:lineRule="auto"/>
        <w:jc w:val="both"/>
        <w:rPr>
          <w:rFonts w:ascii="Times New Roman" w:hAnsi="Times New Roman" w:cs="Times New Roman"/>
          <w:sz w:val="16"/>
          <w:szCs w:val="16"/>
        </w:rPr>
      </w:pPr>
    </w:p>
    <w:p w:rsidR="00EA3F9F" w:rsidRPr="00E42984" w:rsidRDefault="00EA3F9F" w:rsidP="00AF596A">
      <w:pPr>
        <w:spacing w:after="0" w:line="360" w:lineRule="auto"/>
        <w:jc w:val="center"/>
        <w:rPr>
          <w:rFonts w:ascii="Times New Roman" w:hAnsi="Times New Roman" w:cs="Times New Roman"/>
          <w:b/>
          <w:sz w:val="20"/>
          <w:szCs w:val="20"/>
        </w:rPr>
      </w:pPr>
      <w:r w:rsidRPr="00E42984">
        <w:rPr>
          <w:rFonts w:ascii="Times New Roman" w:hAnsi="Times New Roman" w:cs="Times New Roman"/>
          <w:b/>
          <w:sz w:val="20"/>
          <w:szCs w:val="20"/>
        </w:rPr>
        <w:t xml:space="preserve">CAPÍTULO </w:t>
      </w:r>
      <w:r w:rsidR="00B974CE" w:rsidRPr="00E42984">
        <w:rPr>
          <w:rFonts w:ascii="Times New Roman" w:hAnsi="Times New Roman" w:cs="Times New Roman"/>
          <w:b/>
          <w:sz w:val="20"/>
          <w:szCs w:val="20"/>
        </w:rPr>
        <w:t>I</w:t>
      </w:r>
      <w:r w:rsidRPr="00E42984">
        <w:rPr>
          <w:rFonts w:ascii="Times New Roman" w:hAnsi="Times New Roman" w:cs="Times New Roman"/>
          <w:b/>
          <w:sz w:val="20"/>
          <w:szCs w:val="20"/>
        </w:rPr>
        <w:t>X</w:t>
      </w:r>
    </w:p>
    <w:p w:rsidR="00816F8A" w:rsidRPr="00F81394" w:rsidRDefault="00816F8A" w:rsidP="00F81394">
      <w:pPr>
        <w:spacing w:after="0" w:line="360" w:lineRule="auto"/>
        <w:jc w:val="center"/>
        <w:rPr>
          <w:rFonts w:ascii="Times New Roman" w:hAnsi="Times New Roman" w:cs="Times New Roman"/>
          <w:b/>
          <w:sz w:val="20"/>
          <w:szCs w:val="20"/>
        </w:rPr>
      </w:pPr>
      <w:r w:rsidRPr="00E42984">
        <w:rPr>
          <w:rFonts w:ascii="Times New Roman" w:hAnsi="Times New Roman" w:cs="Times New Roman"/>
          <w:b/>
          <w:sz w:val="20"/>
          <w:szCs w:val="20"/>
        </w:rPr>
        <w:t>CONDIÇÕES PARA INTERPOSIÇÃO DE RECURSOS</w:t>
      </w:r>
    </w:p>
    <w:p w:rsidR="00816F8A" w:rsidRPr="00E42984" w:rsidRDefault="00416ADF" w:rsidP="00AF596A">
      <w:pPr>
        <w:spacing w:after="0" w:line="360" w:lineRule="auto"/>
        <w:jc w:val="both"/>
        <w:rPr>
          <w:rFonts w:ascii="Times New Roman" w:hAnsi="Times New Roman" w:cs="Times New Roman"/>
          <w:sz w:val="20"/>
          <w:szCs w:val="20"/>
        </w:rPr>
      </w:pPr>
      <w:r>
        <w:rPr>
          <w:rFonts w:ascii="Times New Roman" w:hAnsi="Times New Roman" w:cs="Times New Roman"/>
          <w:b/>
          <w:sz w:val="20"/>
          <w:szCs w:val="20"/>
        </w:rPr>
        <w:t>Artigo 30</w:t>
      </w:r>
      <w:r w:rsidR="00816F8A" w:rsidRPr="00E42984">
        <w:rPr>
          <w:rFonts w:ascii="Times New Roman" w:hAnsi="Times New Roman" w:cs="Times New Roman"/>
          <w:b/>
          <w:sz w:val="20"/>
          <w:szCs w:val="20"/>
        </w:rPr>
        <w:t xml:space="preserve">. </w:t>
      </w:r>
      <w:r w:rsidR="00816F8A" w:rsidRPr="00E42984">
        <w:rPr>
          <w:rFonts w:ascii="Times New Roman" w:hAnsi="Times New Roman" w:cs="Times New Roman"/>
          <w:sz w:val="20"/>
          <w:szCs w:val="20"/>
        </w:rPr>
        <w:t xml:space="preserve">Qualquer cidadão é parte legítima para impugnar o </w:t>
      </w:r>
      <w:r w:rsidR="00AF596A">
        <w:rPr>
          <w:rFonts w:ascii="Times New Roman" w:hAnsi="Times New Roman" w:cs="Times New Roman"/>
          <w:sz w:val="20"/>
          <w:szCs w:val="20"/>
        </w:rPr>
        <w:t>presente edital, perante o CMI</w:t>
      </w:r>
      <w:r w:rsidR="00816F8A" w:rsidRPr="00E42984">
        <w:rPr>
          <w:rFonts w:ascii="Times New Roman" w:hAnsi="Times New Roman" w:cs="Times New Roman"/>
          <w:sz w:val="20"/>
          <w:szCs w:val="20"/>
        </w:rPr>
        <w:t xml:space="preserve">, por irregularidades na aplicação da Lei Federal 13.019/14, no prazo de 10 (dez) dias </w:t>
      </w:r>
      <w:r w:rsidR="00B63726" w:rsidRPr="00E42984">
        <w:rPr>
          <w:rFonts w:ascii="Times New Roman" w:hAnsi="Times New Roman" w:cs="Times New Roman"/>
          <w:sz w:val="20"/>
          <w:szCs w:val="20"/>
        </w:rPr>
        <w:t xml:space="preserve">corridos de sua </w:t>
      </w:r>
      <w:r w:rsidR="00CA1325">
        <w:rPr>
          <w:rFonts w:ascii="Times New Roman" w:hAnsi="Times New Roman" w:cs="Times New Roman"/>
          <w:sz w:val="20"/>
          <w:szCs w:val="20"/>
        </w:rPr>
        <w:t>publicação.</w:t>
      </w:r>
    </w:p>
    <w:p w:rsidR="00B63726" w:rsidRPr="00AF596A" w:rsidRDefault="00B63726" w:rsidP="00AF596A">
      <w:pPr>
        <w:spacing w:after="0" w:line="360" w:lineRule="auto"/>
        <w:rPr>
          <w:rFonts w:ascii="Times New Roman" w:hAnsi="Times New Roman" w:cs="Times New Roman"/>
          <w:sz w:val="16"/>
          <w:szCs w:val="16"/>
        </w:rPr>
      </w:pPr>
    </w:p>
    <w:p w:rsidR="00B63726" w:rsidRDefault="00416ADF" w:rsidP="00AF596A">
      <w:pPr>
        <w:spacing w:after="0" w:line="360" w:lineRule="auto"/>
        <w:jc w:val="both"/>
        <w:rPr>
          <w:rFonts w:ascii="Times New Roman" w:hAnsi="Times New Roman" w:cs="Times New Roman"/>
          <w:sz w:val="20"/>
          <w:szCs w:val="20"/>
        </w:rPr>
      </w:pPr>
      <w:r>
        <w:rPr>
          <w:rFonts w:ascii="Times New Roman" w:hAnsi="Times New Roman" w:cs="Times New Roman"/>
          <w:b/>
          <w:sz w:val="20"/>
          <w:szCs w:val="20"/>
        </w:rPr>
        <w:t>Artigo 31</w:t>
      </w:r>
      <w:r w:rsidR="00CA1325" w:rsidRPr="00E42984">
        <w:rPr>
          <w:rFonts w:ascii="Times New Roman" w:hAnsi="Times New Roman" w:cs="Times New Roman"/>
          <w:b/>
          <w:sz w:val="20"/>
          <w:szCs w:val="20"/>
        </w:rPr>
        <w:t xml:space="preserve">. </w:t>
      </w:r>
      <w:r w:rsidR="00B63726" w:rsidRPr="00E42984">
        <w:rPr>
          <w:rFonts w:ascii="Times New Roman" w:hAnsi="Times New Roman" w:cs="Times New Roman"/>
          <w:sz w:val="20"/>
          <w:szCs w:val="20"/>
        </w:rPr>
        <w:t xml:space="preserve">Cabe recurso administrativo contra a eliminação ou classificação das propostas na fase de seleção constante neste edital, no prazo de 05 (cinco) dias úteis, contado de publicação </w:t>
      </w:r>
      <w:r w:rsidR="005D2D93">
        <w:rPr>
          <w:rFonts w:ascii="Times New Roman" w:hAnsi="Times New Roman" w:cs="Times New Roman"/>
          <w:sz w:val="20"/>
          <w:szCs w:val="20"/>
        </w:rPr>
        <w:t>da decisão da plenária do CMI</w:t>
      </w:r>
      <w:r w:rsidR="00CA1325">
        <w:rPr>
          <w:rFonts w:ascii="Times New Roman" w:hAnsi="Times New Roman" w:cs="Times New Roman"/>
          <w:sz w:val="20"/>
          <w:szCs w:val="20"/>
        </w:rPr>
        <w:t>.</w:t>
      </w:r>
    </w:p>
    <w:p w:rsidR="00CA1325" w:rsidRPr="00AF596A" w:rsidRDefault="00CA1325" w:rsidP="00AF596A">
      <w:pPr>
        <w:spacing w:after="0" w:line="360" w:lineRule="auto"/>
        <w:rPr>
          <w:rFonts w:ascii="Times New Roman" w:hAnsi="Times New Roman" w:cs="Times New Roman"/>
          <w:sz w:val="16"/>
          <w:szCs w:val="16"/>
        </w:rPr>
      </w:pPr>
    </w:p>
    <w:p w:rsidR="00B63726" w:rsidRDefault="00416ADF" w:rsidP="00AF596A">
      <w:pPr>
        <w:spacing w:after="0" w:line="360" w:lineRule="auto"/>
        <w:jc w:val="both"/>
        <w:rPr>
          <w:rFonts w:ascii="Times New Roman" w:hAnsi="Times New Roman" w:cs="Times New Roman"/>
          <w:sz w:val="20"/>
          <w:szCs w:val="20"/>
        </w:rPr>
      </w:pPr>
      <w:r>
        <w:rPr>
          <w:rFonts w:ascii="Times New Roman" w:hAnsi="Times New Roman" w:cs="Times New Roman"/>
          <w:b/>
          <w:sz w:val="20"/>
          <w:szCs w:val="20"/>
        </w:rPr>
        <w:t>Artigo 32</w:t>
      </w:r>
      <w:r w:rsidR="00CA1325" w:rsidRPr="00E42984">
        <w:rPr>
          <w:rFonts w:ascii="Times New Roman" w:hAnsi="Times New Roman" w:cs="Times New Roman"/>
          <w:b/>
          <w:sz w:val="20"/>
          <w:szCs w:val="20"/>
        </w:rPr>
        <w:t xml:space="preserve">. </w:t>
      </w:r>
      <w:r w:rsidR="00B63726" w:rsidRPr="00E42984">
        <w:rPr>
          <w:rFonts w:ascii="Times New Roman" w:hAnsi="Times New Roman" w:cs="Times New Roman"/>
          <w:sz w:val="20"/>
          <w:szCs w:val="20"/>
        </w:rPr>
        <w:t>O recurso será apreciado pela comissão de seleção, que emitirá parecer sobre a manutenção ou reforma da decisão e o remeterá para dec</w:t>
      </w:r>
      <w:r w:rsidR="00216E11">
        <w:rPr>
          <w:rFonts w:ascii="Times New Roman" w:hAnsi="Times New Roman" w:cs="Times New Roman"/>
          <w:sz w:val="20"/>
          <w:szCs w:val="20"/>
        </w:rPr>
        <w:t>isão final da</w:t>
      </w:r>
      <w:r w:rsidR="00AF596A">
        <w:rPr>
          <w:rFonts w:ascii="Times New Roman" w:hAnsi="Times New Roman" w:cs="Times New Roman"/>
          <w:sz w:val="20"/>
          <w:szCs w:val="20"/>
        </w:rPr>
        <w:t xml:space="preserve"> plenária do CMI</w:t>
      </w:r>
      <w:r w:rsidR="00CA1325">
        <w:rPr>
          <w:rFonts w:ascii="Times New Roman" w:hAnsi="Times New Roman" w:cs="Times New Roman"/>
          <w:sz w:val="20"/>
          <w:szCs w:val="20"/>
        </w:rPr>
        <w:t>.</w:t>
      </w:r>
    </w:p>
    <w:p w:rsidR="00CA1325" w:rsidRPr="00AF596A" w:rsidRDefault="00CA1325" w:rsidP="00AF596A">
      <w:pPr>
        <w:spacing w:after="0" w:line="360" w:lineRule="auto"/>
        <w:jc w:val="both"/>
        <w:rPr>
          <w:rFonts w:ascii="Times New Roman" w:hAnsi="Times New Roman" w:cs="Times New Roman"/>
          <w:sz w:val="16"/>
          <w:szCs w:val="16"/>
        </w:rPr>
      </w:pPr>
    </w:p>
    <w:p w:rsidR="00B63726" w:rsidRDefault="00416ADF" w:rsidP="00AF596A">
      <w:pPr>
        <w:spacing w:after="0" w:line="360" w:lineRule="auto"/>
        <w:jc w:val="both"/>
        <w:rPr>
          <w:rFonts w:ascii="Times New Roman" w:hAnsi="Times New Roman" w:cs="Times New Roman"/>
          <w:sz w:val="20"/>
          <w:szCs w:val="20"/>
        </w:rPr>
      </w:pPr>
      <w:r>
        <w:rPr>
          <w:rFonts w:ascii="Times New Roman" w:hAnsi="Times New Roman" w:cs="Times New Roman"/>
          <w:b/>
          <w:sz w:val="20"/>
          <w:szCs w:val="20"/>
        </w:rPr>
        <w:t>Artigo 33</w:t>
      </w:r>
      <w:r w:rsidR="00CA1325" w:rsidRPr="00E42984">
        <w:rPr>
          <w:rFonts w:ascii="Times New Roman" w:hAnsi="Times New Roman" w:cs="Times New Roman"/>
          <w:b/>
          <w:sz w:val="20"/>
          <w:szCs w:val="20"/>
        </w:rPr>
        <w:t xml:space="preserve">. </w:t>
      </w:r>
      <w:r w:rsidR="00B63726" w:rsidRPr="00E42984">
        <w:rPr>
          <w:rFonts w:ascii="Times New Roman" w:hAnsi="Times New Roman" w:cs="Times New Roman"/>
          <w:sz w:val="20"/>
          <w:szCs w:val="20"/>
        </w:rPr>
        <w:t>Da decisão final da plená</w:t>
      </w:r>
      <w:r w:rsidR="00AF596A">
        <w:rPr>
          <w:rFonts w:ascii="Times New Roman" w:hAnsi="Times New Roman" w:cs="Times New Roman"/>
          <w:sz w:val="20"/>
          <w:szCs w:val="20"/>
        </w:rPr>
        <w:t>ria do CMI</w:t>
      </w:r>
      <w:r w:rsidR="00CA1325">
        <w:rPr>
          <w:rFonts w:ascii="Times New Roman" w:hAnsi="Times New Roman" w:cs="Times New Roman"/>
          <w:sz w:val="20"/>
          <w:szCs w:val="20"/>
        </w:rPr>
        <w:t xml:space="preserve"> não caberá recurso.</w:t>
      </w:r>
    </w:p>
    <w:p w:rsidR="00CA1325" w:rsidRPr="005A4E5B" w:rsidRDefault="00CA1325" w:rsidP="00AF596A">
      <w:pPr>
        <w:spacing w:after="0" w:line="360" w:lineRule="auto"/>
        <w:jc w:val="both"/>
        <w:rPr>
          <w:rFonts w:ascii="Times New Roman" w:hAnsi="Times New Roman" w:cs="Times New Roman"/>
          <w:sz w:val="16"/>
          <w:szCs w:val="16"/>
        </w:rPr>
      </w:pPr>
    </w:p>
    <w:p w:rsidR="00B63726" w:rsidRPr="00E42984" w:rsidRDefault="00416ADF" w:rsidP="00AF596A">
      <w:pPr>
        <w:spacing w:after="0" w:line="360" w:lineRule="auto"/>
        <w:jc w:val="both"/>
        <w:rPr>
          <w:rFonts w:ascii="Times New Roman" w:hAnsi="Times New Roman" w:cs="Times New Roman"/>
          <w:sz w:val="20"/>
          <w:szCs w:val="20"/>
        </w:rPr>
      </w:pPr>
      <w:r>
        <w:rPr>
          <w:rFonts w:ascii="Times New Roman" w:hAnsi="Times New Roman" w:cs="Times New Roman"/>
          <w:b/>
          <w:sz w:val="20"/>
          <w:szCs w:val="20"/>
        </w:rPr>
        <w:t>Artigo 34</w:t>
      </w:r>
      <w:r w:rsidR="00CA1325" w:rsidRPr="00E42984">
        <w:rPr>
          <w:rFonts w:ascii="Times New Roman" w:hAnsi="Times New Roman" w:cs="Times New Roman"/>
          <w:b/>
          <w:sz w:val="20"/>
          <w:szCs w:val="20"/>
        </w:rPr>
        <w:t xml:space="preserve">. </w:t>
      </w:r>
      <w:r w:rsidR="00B63726" w:rsidRPr="00E42984">
        <w:rPr>
          <w:rFonts w:ascii="Times New Roman" w:hAnsi="Times New Roman" w:cs="Times New Roman"/>
          <w:sz w:val="20"/>
          <w:szCs w:val="20"/>
        </w:rPr>
        <w:t>Os recursos d</w:t>
      </w:r>
      <w:r w:rsidR="00AF596A">
        <w:rPr>
          <w:rFonts w:ascii="Times New Roman" w:hAnsi="Times New Roman" w:cs="Times New Roman"/>
          <w:sz w:val="20"/>
          <w:szCs w:val="20"/>
        </w:rPr>
        <w:t>everão ser direcionados ao CMI</w:t>
      </w:r>
      <w:r w:rsidR="00B63726" w:rsidRPr="00E42984">
        <w:rPr>
          <w:rFonts w:ascii="Times New Roman" w:hAnsi="Times New Roman" w:cs="Times New Roman"/>
          <w:sz w:val="20"/>
          <w:szCs w:val="20"/>
        </w:rPr>
        <w:t xml:space="preserve"> e protocolados n</w:t>
      </w:r>
      <w:r w:rsidR="00CA1325">
        <w:rPr>
          <w:rFonts w:ascii="Times New Roman" w:hAnsi="Times New Roman" w:cs="Times New Roman"/>
          <w:sz w:val="20"/>
          <w:szCs w:val="20"/>
        </w:rPr>
        <w:t>a Secretaria do Conselho n</w:t>
      </w:r>
      <w:r w:rsidR="00B63726" w:rsidRPr="00E42984">
        <w:rPr>
          <w:rFonts w:ascii="Times New Roman" w:hAnsi="Times New Roman" w:cs="Times New Roman"/>
          <w:sz w:val="20"/>
          <w:szCs w:val="20"/>
        </w:rPr>
        <w:t>o protocolo geral do município.</w:t>
      </w:r>
    </w:p>
    <w:p w:rsidR="00F635C2" w:rsidRPr="00E42984" w:rsidRDefault="00F635C2" w:rsidP="00AF596A">
      <w:pPr>
        <w:spacing w:after="0" w:line="360" w:lineRule="auto"/>
        <w:jc w:val="both"/>
        <w:rPr>
          <w:rFonts w:ascii="Times New Roman" w:hAnsi="Times New Roman" w:cs="Times New Roman"/>
          <w:sz w:val="20"/>
          <w:szCs w:val="20"/>
        </w:rPr>
      </w:pPr>
    </w:p>
    <w:p w:rsidR="00B63726" w:rsidRDefault="00B63726" w:rsidP="00AF596A">
      <w:pPr>
        <w:spacing w:after="0" w:line="360" w:lineRule="auto"/>
        <w:jc w:val="center"/>
        <w:rPr>
          <w:rFonts w:ascii="Times New Roman" w:hAnsi="Times New Roman" w:cs="Times New Roman"/>
          <w:b/>
          <w:sz w:val="20"/>
          <w:szCs w:val="20"/>
        </w:rPr>
      </w:pPr>
      <w:r w:rsidRPr="00E42984">
        <w:rPr>
          <w:rFonts w:ascii="Times New Roman" w:hAnsi="Times New Roman" w:cs="Times New Roman"/>
          <w:b/>
          <w:sz w:val="20"/>
          <w:szCs w:val="20"/>
        </w:rPr>
        <w:t>CAPÍTULO X</w:t>
      </w:r>
    </w:p>
    <w:p w:rsidR="00B63726" w:rsidRPr="00F81394" w:rsidRDefault="00CA1325" w:rsidP="00F81394">
      <w:pPr>
        <w:spacing w:after="0" w:line="360" w:lineRule="auto"/>
        <w:jc w:val="center"/>
        <w:rPr>
          <w:rFonts w:ascii="Times New Roman" w:hAnsi="Times New Roman" w:cs="Times New Roman"/>
          <w:b/>
          <w:sz w:val="20"/>
          <w:szCs w:val="20"/>
        </w:rPr>
      </w:pPr>
      <w:r>
        <w:rPr>
          <w:rFonts w:ascii="Times New Roman" w:hAnsi="Times New Roman" w:cs="Times New Roman"/>
          <w:b/>
          <w:sz w:val="20"/>
          <w:szCs w:val="20"/>
        </w:rPr>
        <w:t>DA HOMOLOGAÇÃO DO RESULTADO</w:t>
      </w:r>
    </w:p>
    <w:p w:rsidR="00FF0A8E" w:rsidRPr="00E42984" w:rsidRDefault="00416ADF" w:rsidP="00AF596A">
      <w:pPr>
        <w:spacing w:after="0" w:line="360" w:lineRule="auto"/>
        <w:jc w:val="both"/>
        <w:rPr>
          <w:rFonts w:ascii="Times New Roman" w:hAnsi="Times New Roman" w:cs="Times New Roman"/>
          <w:sz w:val="20"/>
          <w:szCs w:val="20"/>
        </w:rPr>
      </w:pPr>
      <w:r>
        <w:rPr>
          <w:rFonts w:ascii="Times New Roman" w:hAnsi="Times New Roman" w:cs="Times New Roman"/>
          <w:b/>
          <w:sz w:val="20"/>
          <w:szCs w:val="20"/>
        </w:rPr>
        <w:t>Artigo 35</w:t>
      </w:r>
      <w:r w:rsidR="00F40E11" w:rsidRPr="00E42984">
        <w:rPr>
          <w:rFonts w:ascii="Times New Roman" w:hAnsi="Times New Roman" w:cs="Times New Roman"/>
          <w:b/>
          <w:sz w:val="20"/>
          <w:szCs w:val="20"/>
        </w:rPr>
        <w:t>.</w:t>
      </w:r>
      <w:r w:rsidR="00F40E11" w:rsidRPr="00E42984">
        <w:rPr>
          <w:rFonts w:ascii="Times New Roman" w:hAnsi="Times New Roman" w:cs="Times New Roman"/>
          <w:sz w:val="20"/>
          <w:szCs w:val="20"/>
        </w:rPr>
        <w:t xml:space="preserve"> Após o julgamento dos recursos ou o transcurso do praz</w:t>
      </w:r>
      <w:r w:rsidR="00AF596A">
        <w:rPr>
          <w:rFonts w:ascii="Times New Roman" w:hAnsi="Times New Roman" w:cs="Times New Roman"/>
          <w:sz w:val="20"/>
          <w:szCs w:val="20"/>
        </w:rPr>
        <w:t>o para sua interposição, o CMI</w:t>
      </w:r>
      <w:r w:rsidR="00F40E11" w:rsidRPr="00E42984">
        <w:rPr>
          <w:rFonts w:ascii="Times New Roman" w:hAnsi="Times New Roman" w:cs="Times New Roman"/>
          <w:sz w:val="20"/>
          <w:szCs w:val="20"/>
        </w:rPr>
        <w:t xml:space="preserve"> homologará e divulgará o resultado do chamamento com a lista cl</w:t>
      </w:r>
      <w:r w:rsidR="00AF596A">
        <w:rPr>
          <w:rFonts w:ascii="Times New Roman" w:hAnsi="Times New Roman" w:cs="Times New Roman"/>
          <w:sz w:val="20"/>
          <w:szCs w:val="20"/>
        </w:rPr>
        <w:t>assificatória em página do site</w:t>
      </w:r>
      <w:r w:rsidR="00F40E11" w:rsidRPr="00E42984">
        <w:rPr>
          <w:rFonts w:ascii="Times New Roman" w:hAnsi="Times New Roman" w:cs="Times New Roman"/>
          <w:sz w:val="20"/>
          <w:szCs w:val="20"/>
        </w:rPr>
        <w:t xml:space="preserve"> oficial da Administração Pública</w:t>
      </w:r>
      <w:r w:rsidR="00AF596A">
        <w:rPr>
          <w:rFonts w:ascii="Times New Roman" w:hAnsi="Times New Roman" w:cs="Times New Roman"/>
          <w:sz w:val="20"/>
          <w:szCs w:val="20"/>
        </w:rPr>
        <w:t xml:space="preserve"> / Página Conselhos</w:t>
      </w:r>
      <w:r w:rsidR="00F40E11" w:rsidRPr="00E42984">
        <w:rPr>
          <w:rFonts w:ascii="Times New Roman" w:hAnsi="Times New Roman" w:cs="Times New Roman"/>
          <w:sz w:val="20"/>
          <w:szCs w:val="20"/>
        </w:rPr>
        <w:t xml:space="preserve"> na internet</w:t>
      </w:r>
      <w:r w:rsidR="00FF0A8E" w:rsidRPr="00E42984">
        <w:rPr>
          <w:rFonts w:ascii="Times New Roman" w:hAnsi="Times New Roman" w:cs="Times New Roman"/>
          <w:sz w:val="20"/>
          <w:szCs w:val="20"/>
        </w:rPr>
        <w:t xml:space="preserve"> e em placar oficial do município.</w:t>
      </w:r>
    </w:p>
    <w:p w:rsidR="00FF0A8E" w:rsidRPr="00AF596A" w:rsidRDefault="00FF0A8E" w:rsidP="00AF596A">
      <w:pPr>
        <w:spacing w:after="0" w:line="360" w:lineRule="auto"/>
        <w:jc w:val="both"/>
        <w:rPr>
          <w:rFonts w:ascii="Times New Roman" w:hAnsi="Times New Roman" w:cs="Times New Roman"/>
          <w:sz w:val="16"/>
          <w:szCs w:val="16"/>
        </w:rPr>
      </w:pPr>
    </w:p>
    <w:p w:rsidR="00FF0A8E" w:rsidRDefault="00416ADF" w:rsidP="00AF596A">
      <w:pPr>
        <w:spacing w:after="0" w:line="360" w:lineRule="auto"/>
        <w:jc w:val="both"/>
        <w:rPr>
          <w:rFonts w:ascii="Times New Roman" w:hAnsi="Times New Roman" w:cs="Times New Roman"/>
          <w:sz w:val="20"/>
          <w:szCs w:val="20"/>
        </w:rPr>
      </w:pPr>
      <w:r>
        <w:rPr>
          <w:rFonts w:ascii="Times New Roman" w:hAnsi="Times New Roman" w:cs="Times New Roman"/>
          <w:b/>
          <w:sz w:val="20"/>
          <w:szCs w:val="20"/>
        </w:rPr>
        <w:t>Artigo 36</w:t>
      </w:r>
      <w:r w:rsidR="00FF0A8E" w:rsidRPr="00E42984">
        <w:rPr>
          <w:rFonts w:ascii="Times New Roman" w:hAnsi="Times New Roman" w:cs="Times New Roman"/>
          <w:b/>
          <w:sz w:val="20"/>
          <w:szCs w:val="20"/>
        </w:rPr>
        <w:t>.</w:t>
      </w:r>
      <w:r w:rsidR="00FF0A8E" w:rsidRPr="00E42984">
        <w:rPr>
          <w:rFonts w:ascii="Times New Roman" w:hAnsi="Times New Roman" w:cs="Times New Roman"/>
          <w:sz w:val="20"/>
          <w:szCs w:val="20"/>
        </w:rPr>
        <w:t xml:space="preserve"> Homologados os resultados,</w:t>
      </w:r>
      <w:r w:rsidR="00AF596A">
        <w:rPr>
          <w:rFonts w:ascii="Times New Roman" w:hAnsi="Times New Roman" w:cs="Times New Roman"/>
          <w:sz w:val="20"/>
          <w:szCs w:val="20"/>
        </w:rPr>
        <w:t xml:space="preserve"> a Secretaria Executiva do CMI</w:t>
      </w:r>
      <w:r w:rsidR="00FF0A8E" w:rsidRPr="00E42984">
        <w:rPr>
          <w:rFonts w:ascii="Times New Roman" w:hAnsi="Times New Roman" w:cs="Times New Roman"/>
          <w:sz w:val="20"/>
          <w:szCs w:val="20"/>
        </w:rPr>
        <w:t xml:space="preserve"> encaminhará o processo de seleção à Secretaria de Desenvolvimento Social para que se inicie os procedimentos administrativos necessários à celebração da parceria.</w:t>
      </w:r>
      <w:r w:rsidR="00AF596A">
        <w:rPr>
          <w:rFonts w:ascii="Times New Roman" w:hAnsi="Times New Roman" w:cs="Times New Roman"/>
          <w:sz w:val="20"/>
          <w:szCs w:val="20"/>
        </w:rPr>
        <w:t xml:space="preserve"> (Solicitação de Projeto de Lei, Lei e Termo de Fomento).</w:t>
      </w:r>
    </w:p>
    <w:p w:rsidR="005A4E5B" w:rsidRPr="00E42984" w:rsidRDefault="005A4E5B" w:rsidP="00AF596A">
      <w:pPr>
        <w:spacing w:after="0" w:line="360" w:lineRule="auto"/>
        <w:jc w:val="both"/>
        <w:rPr>
          <w:rFonts w:ascii="Times New Roman" w:hAnsi="Times New Roman" w:cs="Times New Roman"/>
          <w:sz w:val="20"/>
          <w:szCs w:val="20"/>
        </w:rPr>
      </w:pPr>
    </w:p>
    <w:p w:rsidR="00416ADF" w:rsidRDefault="00416ADF" w:rsidP="00416ADF">
      <w:pPr>
        <w:spacing w:after="0" w:line="360" w:lineRule="auto"/>
        <w:jc w:val="center"/>
        <w:rPr>
          <w:rFonts w:ascii="Times New Roman" w:hAnsi="Times New Roman" w:cs="Times New Roman"/>
          <w:b/>
          <w:sz w:val="20"/>
          <w:szCs w:val="20"/>
        </w:rPr>
      </w:pPr>
      <w:r w:rsidRPr="00E42984">
        <w:rPr>
          <w:rFonts w:ascii="Times New Roman" w:hAnsi="Times New Roman" w:cs="Times New Roman"/>
          <w:b/>
          <w:sz w:val="20"/>
          <w:szCs w:val="20"/>
        </w:rPr>
        <w:t>CAPÍTULO X</w:t>
      </w:r>
      <w:r>
        <w:rPr>
          <w:rFonts w:ascii="Times New Roman" w:hAnsi="Times New Roman" w:cs="Times New Roman"/>
          <w:b/>
          <w:sz w:val="20"/>
          <w:szCs w:val="20"/>
        </w:rPr>
        <w:t>I</w:t>
      </w:r>
    </w:p>
    <w:p w:rsidR="00FF0A8E" w:rsidRPr="005A4E5B" w:rsidRDefault="00416ADF" w:rsidP="005A4E5B">
      <w:pPr>
        <w:spacing w:after="0" w:line="360" w:lineRule="auto"/>
        <w:jc w:val="center"/>
        <w:rPr>
          <w:rFonts w:ascii="Times New Roman" w:hAnsi="Times New Roman" w:cs="Times New Roman"/>
          <w:b/>
          <w:sz w:val="20"/>
          <w:szCs w:val="20"/>
        </w:rPr>
      </w:pPr>
      <w:r>
        <w:rPr>
          <w:rFonts w:ascii="Times New Roman" w:hAnsi="Times New Roman" w:cs="Times New Roman"/>
          <w:b/>
          <w:sz w:val="20"/>
          <w:szCs w:val="20"/>
        </w:rPr>
        <w:t>DAS PROPOSTAS APROVADAS</w:t>
      </w:r>
    </w:p>
    <w:p w:rsidR="00416ADF" w:rsidRPr="005A4E5B" w:rsidRDefault="00416ADF" w:rsidP="005A4E5B">
      <w:pPr>
        <w:spacing w:after="0" w:line="360" w:lineRule="auto"/>
        <w:jc w:val="both"/>
        <w:rPr>
          <w:rFonts w:ascii="Times New Roman" w:hAnsi="Times New Roman" w:cs="Times New Roman"/>
          <w:sz w:val="20"/>
          <w:szCs w:val="20"/>
        </w:rPr>
      </w:pPr>
      <w:r>
        <w:rPr>
          <w:rFonts w:ascii="Times New Roman" w:hAnsi="Times New Roman" w:cs="Times New Roman"/>
          <w:b/>
          <w:sz w:val="20"/>
          <w:szCs w:val="20"/>
        </w:rPr>
        <w:t>Artigo 37</w:t>
      </w:r>
      <w:r w:rsidRPr="00E42984">
        <w:rPr>
          <w:rFonts w:ascii="Times New Roman" w:hAnsi="Times New Roman" w:cs="Times New Roman"/>
          <w:b/>
          <w:sz w:val="20"/>
          <w:szCs w:val="20"/>
        </w:rPr>
        <w:t>.</w:t>
      </w:r>
      <w:r>
        <w:rPr>
          <w:rFonts w:ascii="Times New Roman" w:hAnsi="Times New Roman" w:cs="Times New Roman"/>
          <w:sz w:val="20"/>
          <w:szCs w:val="20"/>
        </w:rPr>
        <w:t xml:space="preserve"> Após aprovados, o CMI</w:t>
      </w:r>
      <w:r w:rsidRPr="00E42984">
        <w:rPr>
          <w:rFonts w:ascii="Times New Roman" w:hAnsi="Times New Roman" w:cs="Times New Roman"/>
          <w:sz w:val="20"/>
          <w:szCs w:val="20"/>
        </w:rPr>
        <w:t xml:space="preserve"> encaminhará os projetos à Secretaria de Desenvolvimento Social para que esta providencie junto à Procuradoria Geral do Município e a Câmara Municipal de Morrinhos, os trâmites necessários para o</w:t>
      </w:r>
      <w:r>
        <w:rPr>
          <w:rFonts w:ascii="Times New Roman" w:hAnsi="Times New Roman" w:cs="Times New Roman"/>
          <w:sz w:val="20"/>
          <w:szCs w:val="20"/>
        </w:rPr>
        <w:t>s</w:t>
      </w:r>
      <w:r w:rsidRPr="00E42984">
        <w:rPr>
          <w:rFonts w:ascii="Times New Roman" w:hAnsi="Times New Roman" w:cs="Times New Roman"/>
          <w:sz w:val="20"/>
          <w:szCs w:val="20"/>
        </w:rPr>
        <w:t xml:space="preserve"> repasse</w:t>
      </w:r>
      <w:r>
        <w:rPr>
          <w:rFonts w:ascii="Times New Roman" w:hAnsi="Times New Roman" w:cs="Times New Roman"/>
          <w:sz w:val="20"/>
          <w:szCs w:val="20"/>
        </w:rPr>
        <w:t>s</w:t>
      </w:r>
      <w:r w:rsidRPr="00E42984">
        <w:rPr>
          <w:rFonts w:ascii="Times New Roman" w:hAnsi="Times New Roman" w:cs="Times New Roman"/>
          <w:sz w:val="20"/>
          <w:szCs w:val="20"/>
        </w:rPr>
        <w:t xml:space="preserve"> do</w:t>
      </w:r>
      <w:r>
        <w:rPr>
          <w:rFonts w:ascii="Times New Roman" w:hAnsi="Times New Roman" w:cs="Times New Roman"/>
          <w:sz w:val="20"/>
          <w:szCs w:val="20"/>
        </w:rPr>
        <w:t>s</w:t>
      </w:r>
      <w:r w:rsidRPr="00E42984">
        <w:rPr>
          <w:rFonts w:ascii="Times New Roman" w:hAnsi="Times New Roman" w:cs="Times New Roman"/>
          <w:sz w:val="20"/>
          <w:szCs w:val="20"/>
        </w:rPr>
        <w:t xml:space="preserve"> recurso</w:t>
      </w:r>
      <w:r>
        <w:rPr>
          <w:rFonts w:ascii="Times New Roman" w:hAnsi="Times New Roman" w:cs="Times New Roman"/>
          <w:sz w:val="20"/>
          <w:szCs w:val="20"/>
        </w:rPr>
        <w:t>s</w:t>
      </w:r>
      <w:r w:rsidRPr="00E42984">
        <w:rPr>
          <w:rFonts w:ascii="Times New Roman" w:hAnsi="Times New Roman" w:cs="Times New Roman"/>
          <w:sz w:val="20"/>
          <w:szCs w:val="20"/>
        </w:rPr>
        <w:t xml:space="preserve"> aprovado</w:t>
      </w:r>
      <w:r>
        <w:rPr>
          <w:rFonts w:ascii="Times New Roman" w:hAnsi="Times New Roman" w:cs="Times New Roman"/>
          <w:sz w:val="20"/>
          <w:szCs w:val="20"/>
        </w:rPr>
        <w:t>s</w:t>
      </w:r>
      <w:r w:rsidRPr="00E42984">
        <w:rPr>
          <w:rFonts w:ascii="Times New Roman" w:hAnsi="Times New Roman" w:cs="Times New Roman"/>
          <w:sz w:val="20"/>
          <w:szCs w:val="20"/>
        </w:rPr>
        <w:t>.</w:t>
      </w:r>
    </w:p>
    <w:p w:rsidR="00416ADF" w:rsidRPr="005A4E5B" w:rsidRDefault="00416ADF" w:rsidP="00416ADF">
      <w:pPr>
        <w:spacing w:after="0" w:line="360" w:lineRule="auto"/>
        <w:jc w:val="both"/>
        <w:rPr>
          <w:rFonts w:ascii="Times New Roman" w:hAnsi="Times New Roman" w:cs="Times New Roman"/>
          <w:sz w:val="20"/>
          <w:szCs w:val="20"/>
        </w:rPr>
      </w:pPr>
      <w:r w:rsidRPr="00E42984">
        <w:rPr>
          <w:rFonts w:ascii="Times New Roman" w:hAnsi="Times New Roman" w:cs="Times New Roman"/>
          <w:b/>
          <w:sz w:val="20"/>
          <w:szCs w:val="20"/>
        </w:rPr>
        <w:t>Parágrafo único:</w:t>
      </w:r>
      <w:r w:rsidRPr="00E42984">
        <w:rPr>
          <w:rFonts w:ascii="Times New Roman" w:hAnsi="Times New Roman" w:cs="Times New Roman"/>
          <w:sz w:val="20"/>
          <w:szCs w:val="20"/>
        </w:rPr>
        <w:t xml:space="preserve"> As entidades habilitadas a recebere</w:t>
      </w:r>
      <w:r>
        <w:rPr>
          <w:rFonts w:ascii="Times New Roman" w:hAnsi="Times New Roman" w:cs="Times New Roman"/>
          <w:sz w:val="20"/>
          <w:szCs w:val="20"/>
        </w:rPr>
        <w:t>m a contribuição prevista nesta</w:t>
      </w:r>
      <w:r w:rsidRPr="00E42984">
        <w:rPr>
          <w:rFonts w:ascii="Times New Roman" w:hAnsi="Times New Roman" w:cs="Times New Roman"/>
          <w:sz w:val="20"/>
          <w:szCs w:val="20"/>
        </w:rPr>
        <w:t xml:space="preserve"> chamada pública firmarão </w:t>
      </w:r>
      <w:r>
        <w:rPr>
          <w:rFonts w:ascii="Times New Roman" w:hAnsi="Times New Roman" w:cs="Times New Roman"/>
          <w:sz w:val="20"/>
          <w:szCs w:val="20"/>
        </w:rPr>
        <w:t>termo de fomento/</w:t>
      </w:r>
      <w:r w:rsidRPr="00E42984">
        <w:rPr>
          <w:rFonts w:ascii="Times New Roman" w:hAnsi="Times New Roman" w:cs="Times New Roman"/>
          <w:sz w:val="20"/>
          <w:szCs w:val="20"/>
        </w:rPr>
        <w:t>convênio, no qual se comprometerão a cumprir rigorosamente as regras fixadas neste Edital.</w:t>
      </w:r>
    </w:p>
    <w:p w:rsidR="00416ADF" w:rsidRPr="00E42984" w:rsidRDefault="00416ADF" w:rsidP="00416ADF">
      <w:pPr>
        <w:spacing w:after="0" w:line="360" w:lineRule="auto"/>
        <w:jc w:val="both"/>
        <w:rPr>
          <w:rFonts w:ascii="Times New Roman" w:hAnsi="Times New Roman" w:cs="Times New Roman"/>
          <w:sz w:val="20"/>
          <w:szCs w:val="20"/>
        </w:rPr>
      </w:pPr>
      <w:r>
        <w:rPr>
          <w:rFonts w:ascii="Times New Roman" w:hAnsi="Times New Roman" w:cs="Times New Roman"/>
          <w:b/>
          <w:sz w:val="20"/>
          <w:szCs w:val="20"/>
        </w:rPr>
        <w:lastRenderedPageBreak/>
        <w:t>Artigo 38</w:t>
      </w:r>
      <w:r w:rsidRPr="00E42984">
        <w:rPr>
          <w:rFonts w:ascii="Times New Roman" w:hAnsi="Times New Roman" w:cs="Times New Roman"/>
          <w:b/>
          <w:sz w:val="20"/>
          <w:szCs w:val="20"/>
        </w:rPr>
        <w:t>.</w:t>
      </w:r>
      <w:r w:rsidRPr="00E42984">
        <w:rPr>
          <w:rFonts w:ascii="Times New Roman" w:hAnsi="Times New Roman" w:cs="Times New Roman"/>
          <w:sz w:val="20"/>
          <w:szCs w:val="20"/>
        </w:rPr>
        <w:t xml:space="preserve">  A transferência será efetuada da conta do Fundo Municipal do</w:t>
      </w:r>
      <w:r>
        <w:rPr>
          <w:rFonts w:ascii="Times New Roman" w:hAnsi="Times New Roman" w:cs="Times New Roman"/>
          <w:sz w:val="20"/>
          <w:szCs w:val="20"/>
        </w:rPr>
        <w:t xml:space="preserve"> Idoso</w:t>
      </w:r>
      <w:r w:rsidRPr="00E42984">
        <w:rPr>
          <w:rFonts w:ascii="Times New Roman" w:hAnsi="Times New Roman" w:cs="Times New Roman"/>
          <w:sz w:val="20"/>
          <w:szCs w:val="20"/>
        </w:rPr>
        <w:t xml:space="preserve"> de Morrinhos para a conta corrente esp</w:t>
      </w:r>
      <w:r>
        <w:rPr>
          <w:rFonts w:ascii="Times New Roman" w:hAnsi="Times New Roman" w:cs="Times New Roman"/>
          <w:sz w:val="20"/>
          <w:szCs w:val="20"/>
        </w:rPr>
        <w:t>ecífica da entidade, em parcelas de</w:t>
      </w:r>
      <w:r w:rsidRPr="00E42984">
        <w:rPr>
          <w:rFonts w:ascii="Times New Roman" w:hAnsi="Times New Roman" w:cs="Times New Roman"/>
          <w:sz w:val="20"/>
          <w:szCs w:val="20"/>
        </w:rPr>
        <w:t xml:space="preserve"> acordo com </w:t>
      </w:r>
      <w:r>
        <w:rPr>
          <w:rFonts w:ascii="Times New Roman" w:hAnsi="Times New Roman" w:cs="Times New Roman"/>
          <w:sz w:val="20"/>
          <w:szCs w:val="20"/>
        </w:rPr>
        <w:t>o Plano de Trabalho e a resolução do CMI</w:t>
      </w:r>
      <w:r w:rsidRPr="00E42984">
        <w:rPr>
          <w:rFonts w:ascii="Times New Roman" w:hAnsi="Times New Roman" w:cs="Times New Roman"/>
          <w:sz w:val="20"/>
          <w:szCs w:val="20"/>
        </w:rPr>
        <w:t>.</w:t>
      </w:r>
    </w:p>
    <w:p w:rsidR="00416ADF" w:rsidRPr="00AF596A" w:rsidRDefault="00416ADF" w:rsidP="00416ADF">
      <w:pPr>
        <w:spacing w:after="0" w:line="360" w:lineRule="auto"/>
        <w:jc w:val="both"/>
        <w:rPr>
          <w:rFonts w:ascii="Times New Roman" w:hAnsi="Times New Roman" w:cs="Times New Roman"/>
          <w:sz w:val="16"/>
          <w:szCs w:val="16"/>
        </w:rPr>
      </w:pPr>
    </w:p>
    <w:p w:rsidR="00416ADF" w:rsidRPr="00E42984" w:rsidRDefault="00416ADF" w:rsidP="00416ADF">
      <w:pPr>
        <w:spacing w:after="0" w:line="360" w:lineRule="auto"/>
        <w:jc w:val="both"/>
        <w:rPr>
          <w:rFonts w:ascii="Times New Roman" w:hAnsi="Times New Roman" w:cs="Times New Roman"/>
          <w:sz w:val="20"/>
          <w:szCs w:val="20"/>
        </w:rPr>
      </w:pPr>
      <w:r>
        <w:rPr>
          <w:rFonts w:ascii="Times New Roman" w:hAnsi="Times New Roman" w:cs="Times New Roman"/>
          <w:b/>
          <w:sz w:val="20"/>
          <w:szCs w:val="20"/>
        </w:rPr>
        <w:t>Artigo 39</w:t>
      </w:r>
      <w:r w:rsidRPr="00E42984">
        <w:rPr>
          <w:rFonts w:ascii="Times New Roman" w:hAnsi="Times New Roman" w:cs="Times New Roman"/>
          <w:b/>
          <w:sz w:val="20"/>
          <w:szCs w:val="20"/>
        </w:rPr>
        <w:t>.</w:t>
      </w:r>
      <w:r>
        <w:rPr>
          <w:rFonts w:ascii="Times New Roman" w:hAnsi="Times New Roman" w:cs="Times New Roman"/>
          <w:sz w:val="20"/>
          <w:szCs w:val="20"/>
        </w:rPr>
        <w:t xml:space="preserve"> O CMI</w:t>
      </w:r>
      <w:r w:rsidRPr="00E42984">
        <w:rPr>
          <w:rFonts w:ascii="Times New Roman" w:hAnsi="Times New Roman" w:cs="Times New Roman"/>
          <w:sz w:val="20"/>
          <w:szCs w:val="20"/>
        </w:rPr>
        <w:t xml:space="preserve"> de Morrinhos – GO tornará público, por meio de resolução afixada em locais públicos, após a conclusão do prazo da entrega dos documentos, planos e projetos, as entidades que tiverem seus projetos analisados </w:t>
      </w:r>
      <w:r>
        <w:rPr>
          <w:rFonts w:ascii="Times New Roman" w:hAnsi="Times New Roman" w:cs="Times New Roman"/>
          <w:sz w:val="20"/>
          <w:szCs w:val="20"/>
        </w:rPr>
        <w:t>pela comissão e aprovados pelo conselho</w:t>
      </w:r>
      <w:r w:rsidRPr="00E42984">
        <w:rPr>
          <w:rFonts w:ascii="Times New Roman" w:hAnsi="Times New Roman" w:cs="Times New Roman"/>
          <w:sz w:val="20"/>
          <w:szCs w:val="20"/>
        </w:rPr>
        <w:t>.</w:t>
      </w:r>
    </w:p>
    <w:p w:rsidR="00416ADF" w:rsidRPr="00E42984" w:rsidRDefault="00416ADF" w:rsidP="00AF596A">
      <w:pPr>
        <w:spacing w:after="0" w:line="360" w:lineRule="auto"/>
        <w:jc w:val="both"/>
        <w:rPr>
          <w:rFonts w:ascii="Times New Roman" w:hAnsi="Times New Roman" w:cs="Times New Roman"/>
          <w:sz w:val="20"/>
          <w:szCs w:val="20"/>
        </w:rPr>
      </w:pPr>
    </w:p>
    <w:p w:rsidR="006119DB" w:rsidRPr="00E42984" w:rsidRDefault="006119DB" w:rsidP="00AF596A">
      <w:pPr>
        <w:spacing w:after="0" w:line="360" w:lineRule="auto"/>
        <w:jc w:val="center"/>
        <w:rPr>
          <w:rFonts w:ascii="Times New Roman" w:hAnsi="Times New Roman" w:cs="Times New Roman"/>
          <w:b/>
          <w:sz w:val="20"/>
          <w:szCs w:val="20"/>
        </w:rPr>
      </w:pPr>
      <w:r w:rsidRPr="00E42984">
        <w:rPr>
          <w:rFonts w:ascii="Times New Roman" w:hAnsi="Times New Roman" w:cs="Times New Roman"/>
          <w:b/>
          <w:sz w:val="20"/>
          <w:szCs w:val="20"/>
        </w:rPr>
        <w:t>CAPÍTULO X</w:t>
      </w:r>
      <w:r>
        <w:rPr>
          <w:rFonts w:ascii="Times New Roman" w:hAnsi="Times New Roman" w:cs="Times New Roman"/>
          <w:b/>
          <w:sz w:val="20"/>
          <w:szCs w:val="20"/>
        </w:rPr>
        <w:t>I</w:t>
      </w:r>
      <w:r w:rsidR="00416ADF">
        <w:rPr>
          <w:rFonts w:ascii="Times New Roman" w:hAnsi="Times New Roman" w:cs="Times New Roman"/>
          <w:b/>
          <w:sz w:val="20"/>
          <w:szCs w:val="20"/>
        </w:rPr>
        <w:t>I</w:t>
      </w:r>
    </w:p>
    <w:p w:rsidR="00EA3F9F" w:rsidRPr="00F81394" w:rsidRDefault="00EA3F9F" w:rsidP="00F81394">
      <w:pPr>
        <w:spacing w:after="0" w:line="360" w:lineRule="auto"/>
        <w:jc w:val="center"/>
        <w:rPr>
          <w:rFonts w:ascii="Times New Roman" w:hAnsi="Times New Roman" w:cs="Times New Roman"/>
          <w:b/>
          <w:sz w:val="20"/>
          <w:szCs w:val="20"/>
        </w:rPr>
      </w:pPr>
      <w:r w:rsidRPr="00E42984">
        <w:rPr>
          <w:rFonts w:ascii="Times New Roman" w:hAnsi="Times New Roman" w:cs="Times New Roman"/>
          <w:b/>
          <w:sz w:val="20"/>
          <w:szCs w:val="20"/>
        </w:rPr>
        <w:t>CRONOGRAMA:</w:t>
      </w:r>
    </w:p>
    <w:p w:rsidR="00EA3F9F" w:rsidRPr="00E42984" w:rsidRDefault="00F81394" w:rsidP="00AF596A">
      <w:pPr>
        <w:spacing w:after="0" w:line="360" w:lineRule="auto"/>
        <w:jc w:val="both"/>
        <w:rPr>
          <w:rFonts w:ascii="Times New Roman" w:hAnsi="Times New Roman" w:cs="Times New Roman"/>
          <w:sz w:val="20"/>
          <w:szCs w:val="20"/>
        </w:rPr>
      </w:pPr>
      <w:r>
        <w:rPr>
          <w:rFonts w:ascii="Times New Roman" w:hAnsi="Times New Roman" w:cs="Times New Roman"/>
          <w:b/>
          <w:sz w:val="20"/>
          <w:szCs w:val="20"/>
        </w:rPr>
        <w:t>Artigo 40</w:t>
      </w:r>
      <w:r w:rsidR="00EA3F9F" w:rsidRPr="00E42984">
        <w:rPr>
          <w:rFonts w:ascii="Times New Roman" w:hAnsi="Times New Roman" w:cs="Times New Roman"/>
          <w:b/>
          <w:sz w:val="20"/>
          <w:szCs w:val="20"/>
        </w:rPr>
        <w:t>.</w:t>
      </w:r>
      <w:r w:rsidR="00EA3F9F" w:rsidRPr="00E42984">
        <w:rPr>
          <w:rFonts w:ascii="Times New Roman" w:hAnsi="Times New Roman" w:cs="Times New Roman"/>
          <w:sz w:val="20"/>
          <w:szCs w:val="20"/>
        </w:rPr>
        <w:t xml:space="preserve"> Ficam estabelecidos os seguintes prazos:</w:t>
      </w:r>
    </w:p>
    <w:p w:rsidR="00EA3F9F" w:rsidRPr="00E42984" w:rsidRDefault="00EA3F9F" w:rsidP="00AF596A">
      <w:pPr>
        <w:pStyle w:val="PargrafodaLista"/>
        <w:numPr>
          <w:ilvl w:val="0"/>
          <w:numId w:val="2"/>
        </w:numPr>
        <w:spacing w:after="0" w:line="360" w:lineRule="auto"/>
        <w:jc w:val="both"/>
        <w:rPr>
          <w:rFonts w:ascii="Times New Roman" w:hAnsi="Times New Roman" w:cs="Times New Roman"/>
          <w:sz w:val="20"/>
          <w:szCs w:val="20"/>
        </w:rPr>
      </w:pPr>
      <w:r w:rsidRPr="00E42984">
        <w:rPr>
          <w:rFonts w:ascii="Times New Roman" w:hAnsi="Times New Roman" w:cs="Times New Roman"/>
          <w:sz w:val="20"/>
          <w:szCs w:val="20"/>
        </w:rPr>
        <w:t xml:space="preserve"> </w:t>
      </w:r>
      <w:r w:rsidRPr="00E42984">
        <w:rPr>
          <w:rFonts w:ascii="Times New Roman" w:hAnsi="Times New Roman" w:cs="Times New Roman"/>
          <w:sz w:val="20"/>
          <w:szCs w:val="20"/>
        </w:rPr>
        <w:softHyphen/>
      </w:r>
      <w:r w:rsidRPr="00E42984">
        <w:rPr>
          <w:rFonts w:ascii="Times New Roman" w:hAnsi="Times New Roman" w:cs="Times New Roman"/>
          <w:sz w:val="20"/>
          <w:szCs w:val="20"/>
        </w:rPr>
        <w:softHyphen/>
      </w:r>
      <w:r w:rsidRPr="00E42984">
        <w:rPr>
          <w:rFonts w:ascii="Times New Roman" w:hAnsi="Times New Roman" w:cs="Times New Roman"/>
          <w:sz w:val="20"/>
          <w:szCs w:val="20"/>
        </w:rPr>
        <w:softHyphen/>
      </w:r>
      <w:r w:rsidR="00E00E2B" w:rsidRPr="00E42984">
        <w:rPr>
          <w:rFonts w:ascii="Times New Roman" w:hAnsi="Times New Roman" w:cs="Times New Roman"/>
          <w:sz w:val="20"/>
          <w:szCs w:val="20"/>
        </w:rPr>
        <w:softHyphen/>
      </w:r>
      <w:r w:rsidR="00E00E2B" w:rsidRPr="00E42984">
        <w:rPr>
          <w:rFonts w:ascii="Times New Roman" w:hAnsi="Times New Roman" w:cs="Times New Roman"/>
          <w:sz w:val="20"/>
          <w:szCs w:val="20"/>
        </w:rPr>
        <w:softHyphen/>
      </w:r>
      <w:r w:rsidR="00E00E2B" w:rsidRPr="00E42984">
        <w:rPr>
          <w:rFonts w:ascii="Times New Roman" w:hAnsi="Times New Roman" w:cs="Times New Roman"/>
          <w:sz w:val="20"/>
          <w:szCs w:val="20"/>
        </w:rPr>
        <w:softHyphen/>
      </w:r>
      <w:r w:rsidR="00E00E2B" w:rsidRPr="00E42984">
        <w:rPr>
          <w:rFonts w:ascii="Times New Roman" w:hAnsi="Times New Roman" w:cs="Times New Roman"/>
          <w:sz w:val="20"/>
          <w:szCs w:val="20"/>
        </w:rPr>
        <w:softHyphen/>
      </w:r>
      <w:r w:rsidR="00E00E2B" w:rsidRPr="00E42984">
        <w:rPr>
          <w:rFonts w:ascii="Times New Roman" w:hAnsi="Times New Roman" w:cs="Times New Roman"/>
          <w:sz w:val="20"/>
          <w:szCs w:val="20"/>
        </w:rPr>
        <w:softHyphen/>
      </w:r>
      <w:r w:rsidR="00E00E2B" w:rsidRPr="00E42984">
        <w:rPr>
          <w:rFonts w:ascii="Times New Roman" w:hAnsi="Times New Roman" w:cs="Times New Roman"/>
          <w:sz w:val="20"/>
          <w:szCs w:val="20"/>
        </w:rPr>
        <w:softHyphen/>
      </w:r>
      <w:r w:rsidR="00E00E2B" w:rsidRPr="00E42984">
        <w:rPr>
          <w:rFonts w:ascii="Times New Roman" w:hAnsi="Times New Roman" w:cs="Times New Roman"/>
          <w:sz w:val="20"/>
          <w:szCs w:val="20"/>
        </w:rPr>
        <w:softHyphen/>
      </w:r>
      <w:r w:rsidR="00E00E2B" w:rsidRPr="00E42984">
        <w:rPr>
          <w:rFonts w:ascii="Times New Roman" w:hAnsi="Times New Roman" w:cs="Times New Roman"/>
          <w:sz w:val="20"/>
          <w:szCs w:val="20"/>
        </w:rPr>
        <w:softHyphen/>
      </w:r>
      <w:r w:rsidR="00E00E2B" w:rsidRPr="00E42984">
        <w:rPr>
          <w:rFonts w:ascii="Times New Roman" w:hAnsi="Times New Roman" w:cs="Times New Roman"/>
          <w:sz w:val="20"/>
          <w:szCs w:val="20"/>
        </w:rPr>
        <w:softHyphen/>
      </w:r>
      <w:r w:rsidR="00E00E2B" w:rsidRPr="00E42984">
        <w:rPr>
          <w:rFonts w:ascii="Times New Roman" w:hAnsi="Times New Roman" w:cs="Times New Roman"/>
          <w:sz w:val="20"/>
          <w:szCs w:val="20"/>
        </w:rPr>
        <w:softHyphen/>
        <w:t>Publicação do Edital...............................................</w:t>
      </w:r>
      <w:r w:rsidR="00CE2269" w:rsidRPr="00E42984">
        <w:rPr>
          <w:rFonts w:ascii="Times New Roman" w:hAnsi="Times New Roman" w:cs="Times New Roman"/>
          <w:sz w:val="20"/>
          <w:szCs w:val="20"/>
        </w:rPr>
        <w:t>.</w:t>
      </w:r>
      <w:r w:rsidR="00E00E2B" w:rsidRPr="00E42984">
        <w:rPr>
          <w:rFonts w:ascii="Times New Roman" w:hAnsi="Times New Roman" w:cs="Times New Roman"/>
          <w:sz w:val="20"/>
          <w:szCs w:val="20"/>
        </w:rPr>
        <w:t>.</w:t>
      </w:r>
      <w:r w:rsidR="00F635C2">
        <w:rPr>
          <w:rFonts w:ascii="Times New Roman" w:hAnsi="Times New Roman" w:cs="Times New Roman"/>
          <w:sz w:val="20"/>
          <w:szCs w:val="20"/>
        </w:rPr>
        <w:t>...................</w:t>
      </w:r>
      <w:r w:rsidR="00F87517">
        <w:rPr>
          <w:rFonts w:ascii="Times New Roman" w:hAnsi="Times New Roman" w:cs="Times New Roman"/>
          <w:sz w:val="20"/>
          <w:szCs w:val="20"/>
        </w:rPr>
        <w:t>29</w:t>
      </w:r>
      <w:r w:rsidR="00341B2C">
        <w:rPr>
          <w:rFonts w:ascii="Times New Roman" w:hAnsi="Times New Roman" w:cs="Times New Roman"/>
          <w:sz w:val="20"/>
          <w:szCs w:val="20"/>
        </w:rPr>
        <w:t>/05/2020</w:t>
      </w:r>
    </w:p>
    <w:p w:rsidR="00EA3F9F" w:rsidRPr="00E42984" w:rsidRDefault="00EA3F9F" w:rsidP="00AF596A">
      <w:pPr>
        <w:pStyle w:val="PargrafodaLista"/>
        <w:numPr>
          <w:ilvl w:val="0"/>
          <w:numId w:val="2"/>
        </w:numPr>
        <w:spacing w:after="0" w:line="360" w:lineRule="auto"/>
        <w:jc w:val="both"/>
        <w:rPr>
          <w:rFonts w:ascii="Times New Roman" w:hAnsi="Times New Roman" w:cs="Times New Roman"/>
          <w:sz w:val="20"/>
          <w:szCs w:val="20"/>
        </w:rPr>
      </w:pPr>
      <w:r w:rsidRPr="00E42984">
        <w:rPr>
          <w:rFonts w:ascii="Times New Roman" w:hAnsi="Times New Roman" w:cs="Times New Roman"/>
          <w:sz w:val="20"/>
          <w:szCs w:val="20"/>
        </w:rPr>
        <w:t xml:space="preserve"> Protocolo</w:t>
      </w:r>
      <w:r w:rsidR="00F635C2">
        <w:rPr>
          <w:rFonts w:ascii="Times New Roman" w:hAnsi="Times New Roman" w:cs="Times New Roman"/>
          <w:sz w:val="20"/>
          <w:szCs w:val="20"/>
        </w:rPr>
        <w:t xml:space="preserve"> dos Projetos no CMI</w:t>
      </w:r>
      <w:r w:rsidR="00E00E2B" w:rsidRPr="00E42984">
        <w:rPr>
          <w:rFonts w:ascii="Times New Roman" w:hAnsi="Times New Roman" w:cs="Times New Roman"/>
          <w:sz w:val="20"/>
          <w:szCs w:val="20"/>
        </w:rPr>
        <w:t>......................</w:t>
      </w:r>
      <w:r w:rsidR="00AF596A">
        <w:rPr>
          <w:rFonts w:ascii="Times New Roman" w:hAnsi="Times New Roman" w:cs="Times New Roman"/>
          <w:sz w:val="20"/>
          <w:szCs w:val="20"/>
        </w:rPr>
        <w:t>..............</w:t>
      </w:r>
      <w:r w:rsidR="00E00E2B" w:rsidRPr="00E42984">
        <w:rPr>
          <w:rFonts w:ascii="Times New Roman" w:hAnsi="Times New Roman" w:cs="Times New Roman"/>
          <w:sz w:val="20"/>
          <w:szCs w:val="20"/>
        </w:rPr>
        <w:t>....</w:t>
      </w:r>
      <w:r w:rsidR="00F635C2">
        <w:rPr>
          <w:rFonts w:ascii="Times New Roman" w:hAnsi="Times New Roman" w:cs="Times New Roman"/>
          <w:sz w:val="20"/>
          <w:szCs w:val="20"/>
        </w:rPr>
        <w:t>...........</w:t>
      </w:r>
      <w:r w:rsidR="00341B2C">
        <w:rPr>
          <w:rFonts w:ascii="Times New Roman" w:hAnsi="Times New Roman" w:cs="Times New Roman"/>
          <w:sz w:val="20"/>
          <w:szCs w:val="20"/>
        </w:rPr>
        <w:t>01 à 19/06/2020</w:t>
      </w:r>
    </w:p>
    <w:p w:rsidR="00CA1325" w:rsidRPr="006119DB" w:rsidRDefault="00EA3F9F" w:rsidP="00AF596A">
      <w:pPr>
        <w:pStyle w:val="PargrafodaLista"/>
        <w:numPr>
          <w:ilvl w:val="0"/>
          <w:numId w:val="2"/>
        </w:numPr>
        <w:spacing w:after="0" w:line="360" w:lineRule="auto"/>
        <w:jc w:val="both"/>
        <w:rPr>
          <w:rFonts w:ascii="Times New Roman" w:hAnsi="Times New Roman" w:cs="Times New Roman"/>
          <w:sz w:val="20"/>
          <w:szCs w:val="20"/>
        </w:rPr>
      </w:pPr>
      <w:r w:rsidRPr="00E42984">
        <w:rPr>
          <w:rFonts w:ascii="Times New Roman" w:hAnsi="Times New Roman" w:cs="Times New Roman"/>
          <w:sz w:val="20"/>
          <w:szCs w:val="20"/>
        </w:rPr>
        <w:t xml:space="preserve">Avaliação </w:t>
      </w:r>
      <w:r w:rsidR="00AF596A">
        <w:rPr>
          <w:rFonts w:ascii="Times New Roman" w:hAnsi="Times New Roman" w:cs="Times New Roman"/>
          <w:sz w:val="20"/>
          <w:szCs w:val="20"/>
        </w:rPr>
        <w:t xml:space="preserve">da Comissão </w:t>
      </w:r>
      <w:r w:rsidRPr="00E42984">
        <w:rPr>
          <w:rFonts w:ascii="Times New Roman" w:hAnsi="Times New Roman" w:cs="Times New Roman"/>
          <w:sz w:val="20"/>
          <w:szCs w:val="20"/>
        </w:rPr>
        <w:t>e ap</w:t>
      </w:r>
      <w:r w:rsidR="00AF596A">
        <w:rPr>
          <w:rFonts w:ascii="Times New Roman" w:hAnsi="Times New Roman" w:cs="Times New Roman"/>
          <w:sz w:val="20"/>
          <w:szCs w:val="20"/>
        </w:rPr>
        <w:t>rovação dos projetos pelo CMI</w:t>
      </w:r>
      <w:r w:rsidR="00E00E2B" w:rsidRPr="00E42984">
        <w:rPr>
          <w:rFonts w:ascii="Times New Roman" w:hAnsi="Times New Roman" w:cs="Times New Roman"/>
          <w:sz w:val="20"/>
          <w:szCs w:val="20"/>
        </w:rPr>
        <w:t>....</w:t>
      </w:r>
      <w:r w:rsidR="00F635C2">
        <w:rPr>
          <w:rFonts w:ascii="Times New Roman" w:hAnsi="Times New Roman" w:cs="Times New Roman"/>
          <w:sz w:val="20"/>
          <w:szCs w:val="20"/>
        </w:rPr>
        <w:t>...</w:t>
      </w:r>
      <w:r w:rsidR="00341B2C">
        <w:rPr>
          <w:rFonts w:ascii="Times New Roman" w:hAnsi="Times New Roman" w:cs="Times New Roman"/>
          <w:sz w:val="20"/>
          <w:szCs w:val="20"/>
        </w:rPr>
        <w:t>22 e 23/06/2020</w:t>
      </w:r>
    </w:p>
    <w:p w:rsidR="00754683" w:rsidRDefault="00E00E2B" w:rsidP="00AF596A">
      <w:pPr>
        <w:pStyle w:val="PargrafodaLista"/>
        <w:numPr>
          <w:ilvl w:val="0"/>
          <w:numId w:val="2"/>
        </w:numPr>
        <w:spacing w:after="0" w:line="360" w:lineRule="auto"/>
        <w:jc w:val="both"/>
        <w:rPr>
          <w:rFonts w:ascii="Times New Roman" w:hAnsi="Times New Roman" w:cs="Times New Roman"/>
          <w:sz w:val="20"/>
          <w:szCs w:val="20"/>
        </w:rPr>
      </w:pPr>
      <w:r w:rsidRPr="00E42984">
        <w:rPr>
          <w:rFonts w:ascii="Times New Roman" w:hAnsi="Times New Roman" w:cs="Times New Roman"/>
          <w:sz w:val="20"/>
          <w:szCs w:val="20"/>
        </w:rPr>
        <w:t>P</w:t>
      </w:r>
      <w:r w:rsidR="006119DB">
        <w:rPr>
          <w:rFonts w:ascii="Times New Roman" w:hAnsi="Times New Roman" w:cs="Times New Roman"/>
          <w:sz w:val="20"/>
          <w:szCs w:val="20"/>
        </w:rPr>
        <w:t>ublicação do r</w:t>
      </w:r>
      <w:r w:rsidRPr="00E42984">
        <w:rPr>
          <w:rFonts w:ascii="Times New Roman" w:hAnsi="Times New Roman" w:cs="Times New Roman"/>
          <w:sz w:val="20"/>
          <w:szCs w:val="20"/>
        </w:rPr>
        <w:t>esultado................................</w:t>
      </w:r>
      <w:r w:rsidR="00364486">
        <w:rPr>
          <w:rFonts w:ascii="Times New Roman" w:hAnsi="Times New Roman" w:cs="Times New Roman"/>
          <w:sz w:val="20"/>
          <w:szCs w:val="20"/>
        </w:rPr>
        <w:t>...............</w:t>
      </w:r>
      <w:r w:rsidRPr="00E42984">
        <w:rPr>
          <w:rFonts w:ascii="Times New Roman" w:hAnsi="Times New Roman" w:cs="Times New Roman"/>
          <w:sz w:val="20"/>
          <w:szCs w:val="20"/>
        </w:rPr>
        <w:t>............</w:t>
      </w:r>
      <w:r w:rsidR="00364486">
        <w:rPr>
          <w:rFonts w:ascii="Times New Roman" w:hAnsi="Times New Roman" w:cs="Times New Roman"/>
          <w:sz w:val="20"/>
          <w:szCs w:val="20"/>
        </w:rPr>
        <w:t>......</w:t>
      </w:r>
      <w:r w:rsidR="00341B2C">
        <w:rPr>
          <w:rFonts w:ascii="Times New Roman" w:hAnsi="Times New Roman" w:cs="Times New Roman"/>
          <w:sz w:val="20"/>
          <w:szCs w:val="20"/>
        </w:rPr>
        <w:t>24/06/2020</w:t>
      </w:r>
    </w:p>
    <w:p w:rsidR="006119DB" w:rsidRDefault="006119DB" w:rsidP="00AF596A">
      <w:pPr>
        <w:pStyle w:val="PargrafodaLista"/>
        <w:numPr>
          <w:ilvl w:val="0"/>
          <w:numId w:val="2"/>
        </w:numPr>
        <w:spacing w:after="0" w:line="360" w:lineRule="auto"/>
        <w:jc w:val="both"/>
        <w:rPr>
          <w:rFonts w:ascii="Times New Roman" w:hAnsi="Times New Roman" w:cs="Times New Roman"/>
          <w:sz w:val="20"/>
          <w:szCs w:val="20"/>
        </w:rPr>
      </w:pPr>
      <w:r>
        <w:rPr>
          <w:rFonts w:ascii="Times New Roman" w:hAnsi="Times New Roman" w:cs="Times New Roman"/>
          <w:sz w:val="20"/>
          <w:szCs w:val="20"/>
        </w:rPr>
        <w:t>Recurso contra o resultado.............</w:t>
      </w:r>
      <w:r w:rsidR="00364486">
        <w:rPr>
          <w:rFonts w:ascii="Times New Roman" w:hAnsi="Times New Roman" w:cs="Times New Roman"/>
          <w:sz w:val="20"/>
          <w:szCs w:val="20"/>
        </w:rPr>
        <w:t>..............</w:t>
      </w:r>
      <w:r>
        <w:rPr>
          <w:rFonts w:ascii="Times New Roman" w:hAnsi="Times New Roman" w:cs="Times New Roman"/>
          <w:sz w:val="20"/>
          <w:szCs w:val="20"/>
        </w:rPr>
        <w:t>...</w:t>
      </w:r>
      <w:r w:rsidR="00364486">
        <w:rPr>
          <w:rFonts w:ascii="Times New Roman" w:hAnsi="Times New Roman" w:cs="Times New Roman"/>
          <w:sz w:val="20"/>
          <w:szCs w:val="20"/>
        </w:rPr>
        <w:t>.....................</w:t>
      </w:r>
      <w:r w:rsidR="00F635C2">
        <w:rPr>
          <w:rFonts w:ascii="Times New Roman" w:hAnsi="Times New Roman" w:cs="Times New Roman"/>
          <w:sz w:val="20"/>
          <w:szCs w:val="20"/>
        </w:rPr>
        <w:t>.........</w:t>
      </w:r>
      <w:r w:rsidR="00341B2C">
        <w:rPr>
          <w:rFonts w:ascii="Times New Roman" w:hAnsi="Times New Roman" w:cs="Times New Roman"/>
          <w:sz w:val="20"/>
          <w:szCs w:val="20"/>
        </w:rPr>
        <w:t>24 à 29/06/</w:t>
      </w:r>
      <w:r w:rsidR="00A40565">
        <w:rPr>
          <w:rFonts w:ascii="Times New Roman" w:hAnsi="Times New Roman" w:cs="Times New Roman"/>
          <w:sz w:val="20"/>
          <w:szCs w:val="20"/>
        </w:rPr>
        <w:t>20</w:t>
      </w:r>
      <w:r w:rsidR="00341B2C">
        <w:rPr>
          <w:rFonts w:ascii="Times New Roman" w:hAnsi="Times New Roman" w:cs="Times New Roman"/>
          <w:sz w:val="20"/>
          <w:szCs w:val="20"/>
        </w:rPr>
        <w:t>20</w:t>
      </w:r>
    </w:p>
    <w:p w:rsidR="006119DB" w:rsidRDefault="006119DB" w:rsidP="00AF596A">
      <w:pPr>
        <w:pStyle w:val="PargrafodaLista"/>
        <w:numPr>
          <w:ilvl w:val="0"/>
          <w:numId w:val="2"/>
        </w:numPr>
        <w:spacing w:after="0" w:line="360" w:lineRule="auto"/>
        <w:jc w:val="both"/>
        <w:rPr>
          <w:rFonts w:ascii="Times New Roman" w:hAnsi="Times New Roman" w:cs="Times New Roman"/>
          <w:sz w:val="20"/>
          <w:szCs w:val="20"/>
        </w:rPr>
      </w:pPr>
      <w:r>
        <w:rPr>
          <w:rFonts w:ascii="Times New Roman" w:hAnsi="Times New Roman" w:cs="Times New Roman"/>
          <w:sz w:val="20"/>
          <w:szCs w:val="20"/>
        </w:rPr>
        <w:t>Julgamento dos recursos..............................................</w:t>
      </w:r>
      <w:r w:rsidR="00F635C2">
        <w:rPr>
          <w:rFonts w:ascii="Times New Roman" w:hAnsi="Times New Roman" w:cs="Times New Roman"/>
          <w:sz w:val="20"/>
          <w:szCs w:val="20"/>
        </w:rPr>
        <w:t>.................</w:t>
      </w:r>
      <w:r w:rsidR="00341B2C">
        <w:rPr>
          <w:rFonts w:ascii="Times New Roman" w:hAnsi="Times New Roman" w:cs="Times New Roman"/>
          <w:sz w:val="20"/>
          <w:szCs w:val="20"/>
        </w:rPr>
        <w:t>30/06/2020</w:t>
      </w:r>
    </w:p>
    <w:p w:rsidR="006119DB" w:rsidRPr="00E42984" w:rsidRDefault="006119DB" w:rsidP="00AF596A">
      <w:pPr>
        <w:pStyle w:val="PargrafodaLista"/>
        <w:numPr>
          <w:ilvl w:val="0"/>
          <w:numId w:val="2"/>
        </w:numPr>
        <w:spacing w:after="0" w:line="360" w:lineRule="auto"/>
        <w:jc w:val="both"/>
        <w:rPr>
          <w:rFonts w:ascii="Times New Roman" w:hAnsi="Times New Roman" w:cs="Times New Roman"/>
          <w:sz w:val="20"/>
          <w:szCs w:val="20"/>
        </w:rPr>
      </w:pPr>
      <w:r>
        <w:rPr>
          <w:rFonts w:ascii="Times New Roman" w:hAnsi="Times New Roman" w:cs="Times New Roman"/>
          <w:sz w:val="20"/>
          <w:szCs w:val="20"/>
        </w:rPr>
        <w:t>Homologação e divulgação do resultado..</w:t>
      </w:r>
      <w:r w:rsidR="00F635C2">
        <w:rPr>
          <w:rFonts w:ascii="Times New Roman" w:hAnsi="Times New Roman" w:cs="Times New Roman"/>
          <w:sz w:val="20"/>
          <w:szCs w:val="20"/>
        </w:rPr>
        <w:t>....................................</w:t>
      </w:r>
      <w:r w:rsidR="00341B2C">
        <w:rPr>
          <w:rFonts w:ascii="Times New Roman" w:hAnsi="Times New Roman" w:cs="Times New Roman"/>
          <w:sz w:val="20"/>
          <w:szCs w:val="20"/>
        </w:rPr>
        <w:t>01/07/2020</w:t>
      </w:r>
    </w:p>
    <w:p w:rsidR="006119DB" w:rsidRPr="00F81394" w:rsidRDefault="006119DB" w:rsidP="00F81394">
      <w:pPr>
        <w:spacing w:after="0" w:line="360" w:lineRule="auto"/>
        <w:jc w:val="both"/>
        <w:rPr>
          <w:rFonts w:ascii="Times New Roman" w:hAnsi="Times New Roman" w:cs="Times New Roman"/>
          <w:sz w:val="20"/>
          <w:szCs w:val="20"/>
        </w:rPr>
      </w:pPr>
    </w:p>
    <w:p w:rsidR="008E03F7" w:rsidRPr="00E42984" w:rsidRDefault="008E03F7" w:rsidP="00AF596A">
      <w:pPr>
        <w:spacing w:after="0" w:line="360" w:lineRule="auto"/>
        <w:jc w:val="center"/>
        <w:rPr>
          <w:rFonts w:ascii="Times New Roman" w:hAnsi="Times New Roman" w:cs="Times New Roman"/>
          <w:b/>
          <w:sz w:val="20"/>
          <w:szCs w:val="20"/>
        </w:rPr>
      </w:pPr>
      <w:r w:rsidRPr="00E42984">
        <w:rPr>
          <w:rFonts w:ascii="Times New Roman" w:hAnsi="Times New Roman" w:cs="Times New Roman"/>
          <w:b/>
          <w:sz w:val="20"/>
          <w:szCs w:val="20"/>
        </w:rPr>
        <w:t>CAPÍTULO X</w:t>
      </w:r>
      <w:r w:rsidR="00CA1325">
        <w:rPr>
          <w:rFonts w:ascii="Times New Roman" w:hAnsi="Times New Roman" w:cs="Times New Roman"/>
          <w:b/>
          <w:sz w:val="20"/>
          <w:szCs w:val="20"/>
        </w:rPr>
        <w:t>I</w:t>
      </w:r>
      <w:r w:rsidR="006119DB">
        <w:rPr>
          <w:rFonts w:ascii="Times New Roman" w:hAnsi="Times New Roman" w:cs="Times New Roman"/>
          <w:b/>
          <w:sz w:val="20"/>
          <w:szCs w:val="20"/>
        </w:rPr>
        <w:t>I</w:t>
      </w:r>
      <w:r w:rsidR="00416ADF">
        <w:rPr>
          <w:rFonts w:ascii="Times New Roman" w:hAnsi="Times New Roman" w:cs="Times New Roman"/>
          <w:b/>
          <w:sz w:val="20"/>
          <w:szCs w:val="20"/>
        </w:rPr>
        <w:t>I</w:t>
      </w:r>
    </w:p>
    <w:p w:rsidR="00AC2E9D" w:rsidRPr="00E42984" w:rsidRDefault="008E03F7" w:rsidP="00F81394">
      <w:pPr>
        <w:spacing w:after="0" w:line="360" w:lineRule="auto"/>
        <w:jc w:val="center"/>
        <w:rPr>
          <w:rFonts w:ascii="Times New Roman" w:hAnsi="Times New Roman" w:cs="Times New Roman"/>
          <w:b/>
          <w:sz w:val="20"/>
          <w:szCs w:val="20"/>
        </w:rPr>
      </w:pPr>
      <w:r w:rsidRPr="00E42984">
        <w:rPr>
          <w:rFonts w:ascii="Times New Roman" w:hAnsi="Times New Roman" w:cs="Times New Roman"/>
          <w:b/>
          <w:sz w:val="20"/>
          <w:szCs w:val="20"/>
        </w:rPr>
        <w:t>DAS DISPOSIÇÕES GERAIS:</w:t>
      </w:r>
    </w:p>
    <w:p w:rsidR="00FF0A8E" w:rsidRPr="00E42984" w:rsidRDefault="00F81394" w:rsidP="00AF596A">
      <w:pPr>
        <w:spacing w:after="0" w:line="360" w:lineRule="auto"/>
        <w:jc w:val="both"/>
        <w:rPr>
          <w:rFonts w:ascii="Times New Roman" w:hAnsi="Times New Roman" w:cs="Times New Roman"/>
          <w:b/>
          <w:sz w:val="20"/>
          <w:szCs w:val="20"/>
        </w:rPr>
      </w:pPr>
      <w:r>
        <w:rPr>
          <w:rFonts w:ascii="Times New Roman" w:hAnsi="Times New Roman" w:cs="Times New Roman"/>
          <w:b/>
          <w:sz w:val="20"/>
          <w:szCs w:val="20"/>
        </w:rPr>
        <w:t>Artigo 41</w:t>
      </w:r>
      <w:r w:rsidR="008E03F7" w:rsidRPr="00E42984">
        <w:rPr>
          <w:rFonts w:ascii="Times New Roman" w:hAnsi="Times New Roman" w:cs="Times New Roman"/>
          <w:b/>
          <w:sz w:val="20"/>
          <w:szCs w:val="20"/>
        </w:rPr>
        <w:t xml:space="preserve">. </w:t>
      </w:r>
      <w:r w:rsidR="00FF0A8E" w:rsidRPr="00E42984">
        <w:rPr>
          <w:rFonts w:ascii="Times New Roman" w:hAnsi="Times New Roman" w:cs="Times New Roman"/>
          <w:sz w:val="20"/>
          <w:szCs w:val="20"/>
        </w:rPr>
        <w:t>As obrigações da o</w:t>
      </w:r>
      <w:r w:rsidR="00A40565">
        <w:rPr>
          <w:rFonts w:ascii="Times New Roman" w:hAnsi="Times New Roman" w:cs="Times New Roman"/>
          <w:sz w:val="20"/>
          <w:szCs w:val="20"/>
        </w:rPr>
        <w:t xml:space="preserve">rganização da sociedade civil </w:t>
      </w:r>
      <w:r w:rsidR="00FF0A8E" w:rsidRPr="00E42984">
        <w:rPr>
          <w:rFonts w:ascii="Times New Roman" w:hAnsi="Times New Roman" w:cs="Times New Roman"/>
          <w:sz w:val="20"/>
          <w:szCs w:val="20"/>
        </w:rPr>
        <w:t>do município e demais regramentos para a execução da parceria, inclusive no que respeita à prestação de contas, constarão no termo de Colaboração/Fomento</w:t>
      </w:r>
      <w:r w:rsidR="00FF0A8E" w:rsidRPr="00E42984">
        <w:rPr>
          <w:rFonts w:ascii="Times New Roman" w:hAnsi="Times New Roman" w:cs="Times New Roman"/>
          <w:b/>
          <w:sz w:val="20"/>
          <w:szCs w:val="20"/>
        </w:rPr>
        <w:t>.</w:t>
      </w:r>
    </w:p>
    <w:p w:rsidR="00FF0A8E" w:rsidRPr="00A40565" w:rsidRDefault="00FF0A8E" w:rsidP="00AF596A">
      <w:pPr>
        <w:spacing w:after="0" w:line="360" w:lineRule="auto"/>
        <w:jc w:val="both"/>
        <w:rPr>
          <w:rFonts w:ascii="Times New Roman" w:hAnsi="Times New Roman" w:cs="Times New Roman"/>
          <w:b/>
          <w:sz w:val="16"/>
          <w:szCs w:val="16"/>
        </w:rPr>
      </w:pPr>
    </w:p>
    <w:p w:rsidR="00E9646B" w:rsidRPr="00E42984" w:rsidRDefault="00F81394" w:rsidP="00AF596A">
      <w:pPr>
        <w:spacing w:after="0" w:line="360" w:lineRule="auto"/>
        <w:jc w:val="both"/>
        <w:rPr>
          <w:rFonts w:ascii="Times New Roman" w:hAnsi="Times New Roman" w:cs="Times New Roman"/>
          <w:sz w:val="20"/>
          <w:szCs w:val="20"/>
        </w:rPr>
      </w:pPr>
      <w:r>
        <w:rPr>
          <w:rFonts w:ascii="Times New Roman" w:hAnsi="Times New Roman" w:cs="Times New Roman"/>
          <w:b/>
          <w:sz w:val="20"/>
          <w:szCs w:val="20"/>
        </w:rPr>
        <w:t>Artigo 42</w:t>
      </w:r>
      <w:r w:rsidR="00FF0A8E" w:rsidRPr="00E42984">
        <w:rPr>
          <w:rFonts w:ascii="Times New Roman" w:hAnsi="Times New Roman" w:cs="Times New Roman"/>
          <w:b/>
          <w:sz w:val="20"/>
          <w:szCs w:val="20"/>
        </w:rPr>
        <w:t xml:space="preserve">. </w:t>
      </w:r>
      <w:r w:rsidR="008E03F7" w:rsidRPr="00E42984">
        <w:rPr>
          <w:rFonts w:ascii="Times New Roman" w:hAnsi="Times New Roman" w:cs="Times New Roman"/>
          <w:sz w:val="20"/>
          <w:szCs w:val="20"/>
        </w:rPr>
        <w:t>A celebração de convênios com as entidades somente se efetivará com àquelas que comprovem dispor de condições para consecução do objeto do plano de trabalho e atendam aos requisitos legais inerentes à celebração de todo e qualquer convênio com a Administração Pública.</w:t>
      </w:r>
    </w:p>
    <w:p w:rsidR="00B273D2" w:rsidRPr="00A40565" w:rsidRDefault="00B273D2" w:rsidP="00AF596A">
      <w:pPr>
        <w:spacing w:after="0" w:line="360" w:lineRule="auto"/>
        <w:jc w:val="both"/>
        <w:rPr>
          <w:rFonts w:ascii="Times New Roman" w:hAnsi="Times New Roman" w:cs="Times New Roman"/>
          <w:sz w:val="16"/>
          <w:szCs w:val="16"/>
        </w:rPr>
      </w:pPr>
    </w:p>
    <w:p w:rsidR="00B273D2" w:rsidRPr="00615389" w:rsidRDefault="00F81394" w:rsidP="00AF596A">
      <w:pPr>
        <w:spacing w:after="0" w:line="360" w:lineRule="auto"/>
        <w:jc w:val="both"/>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Artigo 43.</w:t>
      </w:r>
      <w:r w:rsidR="00B273D2" w:rsidRPr="00615389">
        <w:rPr>
          <w:rFonts w:ascii="Times New Roman" w:hAnsi="Times New Roman" w:cs="Times New Roman"/>
          <w:color w:val="000000" w:themeColor="text1"/>
          <w:sz w:val="20"/>
          <w:szCs w:val="20"/>
        </w:rPr>
        <w:t xml:space="preserve"> Integram o presente Edital os Anexos </w:t>
      </w:r>
      <w:r w:rsidR="00A93FDA">
        <w:rPr>
          <w:rFonts w:ascii="Times New Roman" w:hAnsi="Times New Roman" w:cs="Times New Roman"/>
          <w:color w:val="000000" w:themeColor="text1"/>
          <w:sz w:val="20"/>
          <w:szCs w:val="20"/>
        </w:rPr>
        <w:t xml:space="preserve">I, II, III, IV, V, </w:t>
      </w:r>
      <w:r w:rsidR="00615389" w:rsidRPr="00615389">
        <w:rPr>
          <w:rFonts w:ascii="Times New Roman" w:hAnsi="Times New Roman" w:cs="Times New Roman"/>
          <w:color w:val="000000" w:themeColor="text1"/>
          <w:sz w:val="20"/>
          <w:szCs w:val="20"/>
        </w:rPr>
        <w:t>VI</w:t>
      </w:r>
      <w:r w:rsidR="007D49BF">
        <w:rPr>
          <w:rFonts w:ascii="Times New Roman" w:hAnsi="Times New Roman" w:cs="Times New Roman"/>
          <w:color w:val="000000" w:themeColor="text1"/>
          <w:sz w:val="20"/>
          <w:szCs w:val="20"/>
        </w:rPr>
        <w:t xml:space="preserve"> e </w:t>
      </w:r>
      <w:r w:rsidR="00ED62DA">
        <w:rPr>
          <w:rFonts w:ascii="Times New Roman" w:hAnsi="Times New Roman" w:cs="Times New Roman"/>
          <w:color w:val="000000" w:themeColor="text1"/>
          <w:sz w:val="20"/>
          <w:szCs w:val="20"/>
        </w:rPr>
        <w:t>VII</w:t>
      </w:r>
      <w:r w:rsidR="00615389" w:rsidRPr="00615389">
        <w:rPr>
          <w:rFonts w:ascii="Times New Roman" w:hAnsi="Times New Roman" w:cs="Times New Roman"/>
          <w:color w:val="000000" w:themeColor="text1"/>
          <w:sz w:val="20"/>
          <w:szCs w:val="20"/>
        </w:rPr>
        <w:t>.</w:t>
      </w:r>
    </w:p>
    <w:p w:rsidR="00FF0A8E" w:rsidRPr="00A40565" w:rsidRDefault="00FF0A8E" w:rsidP="00AF596A">
      <w:pPr>
        <w:spacing w:after="0" w:line="360" w:lineRule="auto"/>
        <w:jc w:val="both"/>
        <w:rPr>
          <w:rFonts w:ascii="Times New Roman" w:hAnsi="Times New Roman" w:cs="Times New Roman"/>
          <w:sz w:val="16"/>
          <w:szCs w:val="16"/>
        </w:rPr>
      </w:pPr>
    </w:p>
    <w:p w:rsidR="00B273D2" w:rsidRPr="00E42984" w:rsidRDefault="00F81394" w:rsidP="00AF596A">
      <w:pPr>
        <w:spacing w:after="0" w:line="360" w:lineRule="auto"/>
        <w:jc w:val="both"/>
        <w:rPr>
          <w:rFonts w:ascii="Times New Roman" w:hAnsi="Times New Roman" w:cs="Times New Roman"/>
          <w:sz w:val="20"/>
          <w:szCs w:val="20"/>
        </w:rPr>
      </w:pPr>
      <w:r>
        <w:rPr>
          <w:rFonts w:ascii="Times New Roman" w:hAnsi="Times New Roman" w:cs="Times New Roman"/>
          <w:b/>
          <w:sz w:val="20"/>
          <w:szCs w:val="20"/>
        </w:rPr>
        <w:t>Artigo 44</w:t>
      </w:r>
      <w:r w:rsidR="00B273D2" w:rsidRPr="00E42984">
        <w:rPr>
          <w:rFonts w:ascii="Times New Roman" w:hAnsi="Times New Roman" w:cs="Times New Roman"/>
          <w:b/>
          <w:sz w:val="20"/>
          <w:szCs w:val="20"/>
        </w:rPr>
        <w:t>.</w:t>
      </w:r>
      <w:r w:rsidR="00B273D2" w:rsidRPr="00E42984">
        <w:rPr>
          <w:rFonts w:ascii="Times New Roman" w:hAnsi="Times New Roman" w:cs="Times New Roman"/>
          <w:sz w:val="20"/>
          <w:szCs w:val="20"/>
        </w:rPr>
        <w:t xml:space="preserve"> Comprovado o não cumprimento dos requisitos descritos neste Edital ocorrerá o imediato indeferimento do projeto, e caso tenha ocorrido repasse do recurso, a entidade sel</w:t>
      </w:r>
      <w:r w:rsidR="00E42984" w:rsidRPr="00E42984">
        <w:rPr>
          <w:rFonts w:ascii="Times New Roman" w:hAnsi="Times New Roman" w:cs="Times New Roman"/>
          <w:sz w:val="20"/>
          <w:szCs w:val="20"/>
        </w:rPr>
        <w:t xml:space="preserve">ecionada deverá restituir, com </w:t>
      </w:r>
      <w:r w:rsidR="00F635C2">
        <w:rPr>
          <w:rFonts w:ascii="Times New Roman" w:hAnsi="Times New Roman" w:cs="Times New Roman"/>
          <w:sz w:val="20"/>
          <w:szCs w:val="20"/>
        </w:rPr>
        <w:t>urgência, ao FMI</w:t>
      </w:r>
      <w:r w:rsidR="00B273D2" w:rsidRPr="00E42984">
        <w:rPr>
          <w:rFonts w:ascii="Times New Roman" w:hAnsi="Times New Roman" w:cs="Times New Roman"/>
          <w:sz w:val="20"/>
          <w:szCs w:val="20"/>
        </w:rPr>
        <w:t>, o valor transfer</w:t>
      </w:r>
      <w:r w:rsidR="00B974CE" w:rsidRPr="00E42984">
        <w:rPr>
          <w:rFonts w:ascii="Times New Roman" w:hAnsi="Times New Roman" w:cs="Times New Roman"/>
          <w:sz w:val="20"/>
          <w:szCs w:val="20"/>
        </w:rPr>
        <w:t xml:space="preserve">ido, corrigido monetariamente </w:t>
      </w:r>
      <w:r w:rsidR="00B273D2" w:rsidRPr="00E42984">
        <w:rPr>
          <w:rFonts w:ascii="Times New Roman" w:hAnsi="Times New Roman" w:cs="Times New Roman"/>
          <w:sz w:val="20"/>
          <w:szCs w:val="20"/>
        </w:rPr>
        <w:t>acrescido de juros legais na forma da legislação aplicável aos débitos para com a fazenda municipal.</w:t>
      </w:r>
    </w:p>
    <w:p w:rsidR="003040CB" w:rsidRPr="005A4E5B" w:rsidRDefault="003040CB" w:rsidP="00AF596A">
      <w:pPr>
        <w:spacing w:after="0" w:line="360" w:lineRule="auto"/>
        <w:jc w:val="both"/>
        <w:rPr>
          <w:rFonts w:ascii="Times New Roman" w:hAnsi="Times New Roman" w:cs="Times New Roman"/>
          <w:sz w:val="16"/>
          <w:szCs w:val="16"/>
        </w:rPr>
      </w:pPr>
    </w:p>
    <w:p w:rsidR="003040CB" w:rsidRPr="00E42984" w:rsidRDefault="00F81394" w:rsidP="00AF596A">
      <w:pPr>
        <w:spacing w:after="0" w:line="360" w:lineRule="auto"/>
        <w:jc w:val="both"/>
        <w:rPr>
          <w:rFonts w:ascii="Times New Roman" w:hAnsi="Times New Roman" w:cs="Times New Roman"/>
          <w:sz w:val="20"/>
          <w:szCs w:val="20"/>
        </w:rPr>
      </w:pPr>
      <w:r>
        <w:rPr>
          <w:rFonts w:ascii="Times New Roman" w:hAnsi="Times New Roman" w:cs="Times New Roman"/>
          <w:b/>
          <w:sz w:val="20"/>
          <w:szCs w:val="20"/>
        </w:rPr>
        <w:t>Artigo 45</w:t>
      </w:r>
      <w:r w:rsidR="003040CB" w:rsidRPr="00E42984">
        <w:rPr>
          <w:rFonts w:ascii="Times New Roman" w:hAnsi="Times New Roman" w:cs="Times New Roman"/>
          <w:b/>
          <w:sz w:val="20"/>
          <w:szCs w:val="20"/>
        </w:rPr>
        <w:t>.</w:t>
      </w:r>
      <w:r w:rsidR="003040CB" w:rsidRPr="00E42984">
        <w:rPr>
          <w:rFonts w:ascii="Times New Roman" w:hAnsi="Times New Roman" w:cs="Times New Roman"/>
          <w:sz w:val="20"/>
          <w:szCs w:val="20"/>
        </w:rPr>
        <w:t xml:space="preserve"> Os pedidos de esclarecimentos decorrentes de dúvidas na interpretação deste edital, bem como informações adicionais eventualmente necessárias, deverão ser encaminh</w:t>
      </w:r>
      <w:r w:rsidR="00F635C2">
        <w:rPr>
          <w:rFonts w:ascii="Times New Roman" w:hAnsi="Times New Roman" w:cs="Times New Roman"/>
          <w:sz w:val="20"/>
          <w:szCs w:val="20"/>
        </w:rPr>
        <w:t>adas por escrito à sede do CMI</w:t>
      </w:r>
      <w:r w:rsidR="003040CB" w:rsidRPr="00E42984">
        <w:rPr>
          <w:rFonts w:ascii="Times New Roman" w:hAnsi="Times New Roman" w:cs="Times New Roman"/>
          <w:sz w:val="20"/>
          <w:szCs w:val="20"/>
        </w:rPr>
        <w:t>, em até 5 dias anteriores à data limite de envio da proposta.</w:t>
      </w:r>
    </w:p>
    <w:p w:rsidR="00EA3F9F" w:rsidRPr="005A4E5B" w:rsidRDefault="00EA3F9F" w:rsidP="00AF596A">
      <w:pPr>
        <w:spacing w:after="0" w:line="360" w:lineRule="auto"/>
        <w:jc w:val="both"/>
        <w:rPr>
          <w:rFonts w:ascii="Times New Roman" w:hAnsi="Times New Roman" w:cs="Times New Roman"/>
          <w:sz w:val="16"/>
          <w:szCs w:val="16"/>
        </w:rPr>
      </w:pPr>
    </w:p>
    <w:p w:rsidR="003040CB" w:rsidRPr="00E42984" w:rsidRDefault="00F81394" w:rsidP="00AF596A">
      <w:pPr>
        <w:spacing w:after="0" w:line="360" w:lineRule="auto"/>
        <w:jc w:val="both"/>
        <w:rPr>
          <w:rFonts w:ascii="Times New Roman" w:hAnsi="Times New Roman" w:cs="Times New Roman"/>
          <w:sz w:val="20"/>
          <w:szCs w:val="20"/>
        </w:rPr>
      </w:pPr>
      <w:r>
        <w:rPr>
          <w:rFonts w:ascii="Times New Roman" w:hAnsi="Times New Roman" w:cs="Times New Roman"/>
          <w:b/>
          <w:sz w:val="20"/>
          <w:szCs w:val="20"/>
        </w:rPr>
        <w:t>Artigo 46</w:t>
      </w:r>
      <w:r w:rsidR="003040CB" w:rsidRPr="00E42984">
        <w:rPr>
          <w:rFonts w:ascii="Times New Roman" w:hAnsi="Times New Roman" w:cs="Times New Roman"/>
          <w:b/>
          <w:sz w:val="20"/>
          <w:szCs w:val="20"/>
        </w:rPr>
        <w:t>.</w:t>
      </w:r>
      <w:r w:rsidR="003040CB" w:rsidRPr="00E42984">
        <w:rPr>
          <w:rFonts w:ascii="Times New Roman" w:hAnsi="Times New Roman" w:cs="Times New Roman"/>
          <w:sz w:val="20"/>
          <w:szCs w:val="20"/>
        </w:rPr>
        <w:t xml:space="preserve"> Casos especiais ou omissos serão deliberados e decididos pel</w:t>
      </w:r>
      <w:r w:rsidR="00E00E2B" w:rsidRPr="00E42984">
        <w:rPr>
          <w:rFonts w:ascii="Times New Roman" w:hAnsi="Times New Roman" w:cs="Times New Roman"/>
          <w:sz w:val="20"/>
          <w:szCs w:val="20"/>
        </w:rPr>
        <w:t>o</w:t>
      </w:r>
      <w:r w:rsidR="00F635C2">
        <w:rPr>
          <w:rFonts w:ascii="Times New Roman" w:hAnsi="Times New Roman" w:cs="Times New Roman"/>
          <w:sz w:val="20"/>
          <w:szCs w:val="20"/>
        </w:rPr>
        <w:t xml:space="preserve"> CMI</w:t>
      </w:r>
      <w:r w:rsidR="003040CB" w:rsidRPr="00E42984">
        <w:rPr>
          <w:rFonts w:ascii="Times New Roman" w:hAnsi="Times New Roman" w:cs="Times New Roman"/>
          <w:sz w:val="20"/>
          <w:szCs w:val="20"/>
        </w:rPr>
        <w:t>.</w:t>
      </w:r>
    </w:p>
    <w:p w:rsidR="00754683" w:rsidRPr="005A4E5B" w:rsidRDefault="00754683" w:rsidP="00AF596A">
      <w:pPr>
        <w:spacing w:after="0" w:line="360" w:lineRule="auto"/>
        <w:jc w:val="both"/>
        <w:rPr>
          <w:rFonts w:ascii="Times New Roman" w:hAnsi="Times New Roman" w:cs="Times New Roman"/>
          <w:sz w:val="16"/>
          <w:szCs w:val="16"/>
        </w:rPr>
      </w:pPr>
    </w:p>
    <w:p w:rsidR="00A40565" w:rsidRPr="00E42984" w:rsidRDefault="00F81394" w:rsidP="00AF596A">
      <w:pPr>
        <w:spacing w:after="0" w:line="360" w:lineRule="auto"/>
        <w:jc w:val="both"/>
        <w:rPr>
          <w:rFonts w:ascii="Times New Roman" w:hAnsi="Times New Roman" w:cs="Times New Roman"/>
          <w:sz w:val="20"/>
          <w:szCs w:val="20"/>
        </w:rPr>
      </w:pPr>
      <w:r>
        <w:rPr>
          <w:rFonts w:ascii="Times New Roman" w:hAnsi="Times New Roman" w:cs="Times New Roman"/>
          <w:b/>
          <w:sz w:val="20"/>
          <w:szCs w:val="20"/>
        </w:rPr>
        <w:t>Artigo 47</w:t>
      </w:r>
      <w:r w:rsidR="003040CB" w:rsidRPr="00E42984">
        <w:rPr>
          <w:rFonts w:ascii="Times New Roman" w:hAnsi="Times New Roman" w:cs="Times New Roman"/>
          <w:b/>
          <w:sz w:val="20"/>
          <w:szCs w:val="20"/>
        </w:rPr>
        <w:t>.</w:t>
      </w:r>
      <w:r w:rsidR="003040CB" w:rsidRPr="00E42984">
        <w:rPr>
          <w:rFonts w:ascii="Times New Roman" w:hAnsi="Times New Roman" w:cs="Times New Roman"/>
          <w:sz w:val="20"/>
          <w:szCs w:val="20"/>
        </w:rPr>
        <w:t xml:space="preserve"> Este Edital entrará em vigor na data de sua publicação.</w:t>
      </w:r>
    </w:p>
    <w:p w:rsidR="003040CB" w:rsidRPr="00E42984" w:rsidRDefault="00416ADF" w:rsidP="00AF596A">
      <w:pPr>
        <w:spacing w:after="0" w:line="360" w:lineRule="auto"/>
        <w:jc w:val="right"/>
        <w:rPr>
          <w:rFonts w:ascii="Times New Roman" w:hAnsi="Times New Roman" w:cs="Times New Roman"/>
          <w:b/>
          <w:sz w:val="20"/>
          <w:szCs w:val="20"/>
        </w:rPr>
      </w:pPr>
      <w:r>
        <w:rPr>
          <w:rFonts w:ascii="Times New Roman" w:hAnsi="Times New Roman" w:cs="Times New Roman"/>
          <w:b/>
          <w:sz w:val="20"/>
          <w:szCs w:val="20"/>
        </w:rPr>
        <w:t>Morrinhos, 29</w:t>
      </w:r>
      <w:r w:rsidR="003040CB" w:rsidRPr="00E42984">
        <w:rPr>
          <w:rFonts w:ascii="Times New Roman" w:hAnsi="Times New Roman" w:cs="Times New Roman"/>
          <w:b/>
          <w:sz w:val="20"/>
          <w:szCs w:val="20"/>
        </w:rPr>
        <w:t xml:space="preserve"> de </w:t>
      </w:r>
      <w:r w:rsidR="00F635C2">
        <w:rPr>
          <w:rFonts w:ascii="Times New Roman" w:hAnsi="Times New Roman" w:cs="Times New Roman"/>
          <w:b/>
          <w:sz w:val="20"/>
          <w:szCs w:val="20"/>
        </w:rPr>
        <w:t>ma</w:t>
      </w:r>
      <w:r w:rsidR="00F87517">
        <w:rPr>
          <w:rFonts w:ascii="Times New Roman" w:hAnsi="Times New Roman" w:cs="Times New Roman"/>
          <w:b/>
          <w:sz w:val="20"/>
          <w:szCs w:val="20"/>
        </w:rPr>
        <w:t>io</w:t>
      </w:r>
      <w:r w:rsidR="00E45597">
        <w:rPr>
          <w:rFonts w:ascii="Times New Roman" w:hAnsi="Times New Roman" w:cs="Times New Roman"/>
          <w:b/>
          <w:sz w:val="20"/>
          <w:szCs w:val="20"/>
        </w:rPr>
        <w:t xml:space="preserve"> de 2020</w:t>
      </w:r>
      <w:r w:rsidR="003040CB" w:rsidRPr="00E42984">
        <w:rPr>
          <w:rFonts w:ascii="Times New Roman" w:hAnsi="Times New Roman" w:cs="Times New Roman"/>
          <w:b/>
          <w:sz w:val="20"/>
          <w:szCs w:val="20"/>
        </w:rPr>
        <w:t>.</w:t>
      </w:r>
    </w:p>
    <w:p w:rsidR="00A40565" w:rsidRDefault="00A40565" w:rsidP="00AF596A">
      <w:pPr>
        <w:spacing w:after="0" w:line="360" w:lineRule="auto"/>
        <w:rPr>
          <w:rFonts w:ascii="Times New Roman" w:hAnsi="Times New Roman" w:cs="Times New Roman"/>
          <w:b/>
          <w:sz w:val="20"/>
          <w:szCs w:val="20"/>
        </w:rPr>
      </w:pPr>
      <w:bookmarkStart w:id="0" w:name="_GoBack"/>
      <w:bookmarkEnd w:id="0"/>
    </w:p>
    <w:p w:rsidR="006119DB" w:rsidRPr="00E42984" w:rsidRDefault="00A40565" w:rsidP="00F87517">
      <w:pPr>
        <w:spacing w:after="0" w:line="360" w:lineRule="auto"/>
        <w:jc w:val="center"/>
        <w:rPr>
          <w:rFonts w:ascii="Times New Roman" w:hAnsi="Times New Roman" w:cs="Times New Roman"/>
          <w:b/>
          <w:sz w:val="20"/>
          <w:szCs w:val="20"/>
        </w:rPr>
      </w:pPr>
      <w:r>
        <w:rPr>
          <w:rFonts w:ascii="Times New Roman" w:hAnsi="Times New Roman" w:cs="Times New Roman"/>
          <w:b/>
          <w:sz w:val="20"/>
          <w:szCs w:val="20"/>
        </w:rPr>
        <w:t>Marilinner Martins de Carvalho</w:t>
      </w:r>
    </w:p>
    <w:p w:rsidR="00F87517" w:rsidRPr="00E42984" w:rsidRDefault="00F635C2">
      <w:pPr>
        <w:spacing w:after="0"/>
        <w:jc w:val="center"/>
        <w:rPr>
          <w:rFonts w:ascii="Times New Roman" w:hAnsi="Times New Roman" w:cs="Times New Roman"/>
          <w:sz w:val="20"/>
          <w:szCs w:val="20"/>
        </w:rPr>
      </w:pPr>
      <w:r>
        <w:rPr>
          <w:rFonts w:ascii="Times New Roman" w:hAnsi="Times New Roman" w:cs="Times New Roman"/>
          <w:sz w:val="20"/>
          <w:szCs w:val="20"/>
        </w:rPr>
        <w:t>Presidente do CMI</w:t>
      </w:r>
      <w:r w:rsidR="003040CB" w:rsidRPr="00E42984">
        <w:rPr>
          <w:rFonts w:ascii="Times New Roman" w:hAnsi="Times New Roman" w:cs="Times New Roman"/>
          <w:sz w:val="20"/>
          <w:szCs w:val="20"/>
        </w:rPr>
        <w:t>.</w:t>
      </w:r>
      <w:r w:rsidR="0048727B" w:rsidRPr="00E42984">
        <w:rPr>
          <w:rFonts w:ascii="Times New Roman" w:hAnsi="Times New Roman" w:cs="Times New Roman"/>
          <w:sz w:val="20"/>
          <w:szCs w:val="20"/>
        </w:rPr>
        <w:t xml:space="preserve"> </w:t>
      </w:r>
    </w:p>
    <w:sectPr w:rsidR="00F87517" w:rsidRPr="00E42984" w:rsidSect="00E42984">
      <w:footerReference w:type="default" r:id="rId9"/>
      <w:pgSz w:w="11906" w:h="16838"/>
      <w:pgMar w:top="851" w:right="1134" w:bottom="567" w:left="1134" w:header="39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5B3" w:rsidRDefault="00A315B3" w:rsidP="00E470EF">
      <w:pPr>
        <w:spacing w:after="0" w:line="240" w:lineRule="auto"/>
      </w:pPr>
      <w:r>
        <w:separator/>
      </w:r>
    </w:p>
  </w:endnote>
  <w:endnote w:type="continuationSeparator" w:id="0">
    <w:p w:rsidR="00A315B3" w:rsidRDefault="00A315B3" w:rsidP="00E47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65401"/>
      <w:docPartObj>
        <w:docPartGallery w:val="Page Numbers (Bottom of Page)"/>
        <w:docPartUnique/>
      </w:docPartObj>
    </w:sdtPr>
    <w:sdtEndPr/>
    <w:sdtContent>
      <w:p w:rsidR="00E470EF" w:rsidRDefault="00791C8B">
        <w:pPr>
          <w:pStyle w:val="Rodap"/>
          <w:jc w:val="right"/>
        </w:pPr>
        <w:r>
          <w:fldChar w:fldCharType="begin"/>
        </w:r>
        <w:r>
          <w:instrText xml:space="preserve"> PAGE   \* MERGEFORMAT </w:instrText>
        </w:r>
        <w:r>
          <w:fldChar w:fldCharType="separate"/>
        </w:r>
        <w:r w:rsidR="005A4E5B">
          <w:rPr>
            <w:noProof/>
          </w:rPr>
          <w:t>7</w:t>
        </w:r>
        <w:r>
          <w:rPr>
            <w:noProof/>
          </w:rPr>
          <w:fldChar w:fldCharType="end"/>
        </w:r>
      </w:p>
    </w:sdtContent>
  </w:sdt>
  <w:p w:rsidR="00E470EF" w:rsidRDefault="00E470E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5B3" w:rsidRDefault="00A315B3" w:rsidP="00E470EF">
      <w:pPr>
        <w:spacing w:after="0" w:line="240" w:lineRule="auto"/>
      </w:pPr>
      <w:r>
        <w:separator/>
      </w:r>
    </w:p>
  </w:footnote>
  <w:footnote w:type="continuationSeparator" w:id="0">
    <w:p w:rsidR="00A315B3" w:rsidRDefault="00A315B3" w:rsidP="00E470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20D81"/>
    <w:multiLevelType w:val="hybridMultilevel"/>
    <w:tmpl w:val="9168A4A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12D4AF3"/>
    <w:multiLevelType w:val="hybridMultilevel"/>
    <w:tmpl w:val="BA303936"/>
    <w:lvl w:ilvl="0" w:tplc="FF90FE6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40138ED"/>
    <w:multiLevelType w:val="hybridMultilevel"/>
    <w:tmpl w:val="6A362742"/>
    <w:lvl w:ilvl="0" w:tplc="693EFD98">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6371BF8"/>
    <w:multiLevelType w:val="hybridMultilevel"/>
    <w:tmpl w:val="1994A45E"/>
    <w:lvl w:ilvl="0" w:tplc="868C31B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AD64A25"/>
    <w:multiLevelType w:val="hybridMultilevel"/>
    <w:tmpl w:val="86B0802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2887702"/>
    <w:multiLevelType w:val="hybridMultilevel"/>
    <w:tmpl w:val="CDC4877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5B00B93"/>
    <w:multiLevelType w:val="hybridMultilevel"/>
    <w:tmpl w:val="BE9E3E0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6900968"/>
    <w:multiLevelType w:val="hybridMultilevel"/>
    <w:tmpl w:val="0478DA5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33B29BD"/>
    <w:multiLevelType w:val="hybridMultilevel"/>
    <w:tmpl w:val="039E166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A481FEB"/>
    <w:multiLevelType w:val="hybridMultilevel"/>
    <w:tmpl w:val="9404F506"/>
    <w:lvl w:ilvl="0" w:tplc="F31299E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A9D6AE8"/>
    <w:multiLevelType w:val="hybridMultilevel"/>
    <w:tmpl w:val="BAAA8BCE"/>
    <w:lvl w:ilvl="0" w:tplc="440E45C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DBA26E6"/>
    <w:multiLevelType w:val="hybridMultilevel"/>
    <w:tmpl w:val="F124AFE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53011F7D"/>
    <w:multiLevelType w:val="hybridMultilevel"/>
    <w:tmpl w:val="0478DA5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56251FDA"/>
    <w:multiLevelType w:val="hybridMultilevel"/>
    <w:tmpl w:val="86B0802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63B55E19"/>
    <w:multiLevelType w:val="hybridMultilevel"/>
    <w:tmpl w:val="433A7F9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688B5AA2"/>
    <w:multiLevelType w:val="hybridMultilevel"/>
    <w:tmpl w:val="A8C645D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729B6E7B"/>
    <w:multiLevelType w:val="hybridMultilevel"/>
    <w:tmpl w:val="533EE4C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750A59E9"/>
    <w:multiLevelType w:val="hybridMultilevel"/>
    <w:tmpl w:val="11B0EDB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7D30730B"/>
    <w:multiLevelType w:val="hybridMultilevel"/>
    <w:tmpl w:val="9D7063C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8"/>
  </w:num>
  <w:num w:numId="2">
    <w:abstractNumId w:val="15"/>
  </w:num>
  <w:num w:numId="3">
    <w:abstractNumId w:val="13"/>
  </w:num>
  <w:num w:numId="4">
    <w:abstractNumId w:val="17"/>
  </w:num>
  <w:num w:numId="5">
    <w:abstractNumId w:val="11"/>
  </w:num>
  <w:num w:numId="6">
    <w:abstractNumId w:val="0"/>
  </w:num>
  <w:num w:numId="7">
    <w:abstractNumId w:val="14"/>
  </w:num>
  <w:num w:numId="8">
    <w:abstractNumId w:val="4"/>
  </w:num>
  <w:num w:numId="9">
    <w:abstractNumId w:val="7"/>
  </w:num>
  <w:num w:numId="10">
    <w:abstractNumId w:val="2"/>
  </w:num>
  <w:num w:numId="11">
    <w:abstractNumId w:val="6"/>
  </w:num>
  <w:num w:numId="12">
    <w:abstractNumId w:val="9"/>
  </w:num>
  <w:num w:numId="13">
    <w:abstractNumId w:val="12"/>
  </w:num>
  <w:num w:numId="14">
    <w:abstractNumId w:val="5"/>
  </w:num>
  <w:num w:numId="15">
    <w:abstractNumId w:val="18"/>
  </w:num>
  <w:num w:numId="16">
    <w:abstractNumId w:val="1"/>
  </w:num>
  <w:num w:numId="17">
    <w:abstractNumId w:val="16"/>
  </w:num>
  <w:num w:numId="18">
    <w:abstractNumId w:val="1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F5DD7"/>
    <w:rsid w:val="0000023A"/>
    <w:rsid w:val="000240D0"/>
    <w:rsid w:val="00047340"/>
    <w:rsid w:val="0005317E"/>
    <w:rsid w:val="00074DA0"/>
    <w:rsid w:val="00082F0E"/>
    <w:rsid w:val="000A2D34"/>
    <w:rsid w:val="000B5240"/>
    <w:rsid w:val="000B6061"/>
    <w:rsid w:val="000D6C0E"/>
    <w:rsid w:val="000E1340"/>
    <w:rsid w:val="00124498"/>
    <w:rsid w:val="00134081"/>
    <w:rsid w:val="001372F1"/>
    <w:rsid w:val="00140EAE"/>
    <w:rsid w:val="001542D7"/>
    <w:rsid w:val="001603AA"/>
    <w:rsid w:val="001666CB"/>
    <w:rsid w:val="00194215"/>
    <w:rsid w:val="001A7EA5"/>
    <w:rsid w:val="001D1D76"/>
    <w:rsid w:val="001F692B"/>
    <w:rsid w:val="002022D1"/>
    <w:rsid w:val="00204C6B"/>
    <w:rsid w:val="00216E11"/>
    <w:rsid w:val="0024465F"/>
    <w:rsid w:val="00253BEA"/>
    <w:rsid w:val="00262AF4"/>
    <w:rsid w:val="00274741"/>
    <w:rsid w:val="002763CA"/>
    <w:rsid w:val="0028643A"/>
    <w:rsid w:val="00286C95"/>
    <w:rsid w:val="002937F8"/>
    <w:rsid w:val="00293F1F"/>
    <w:rsid w:val="00297BCB"/>
    <w:rsid w:val="002A32CF"/>
    <w:rsid w:val="002B12A3"/>
    <w:rsid w:val="002E145E"/>
    <w:rsid w:val="002F5DD7"/>
    <w:rsid w:val="00302958"/>
    <w:rsid w:val="003040CB"/>
    <w:rsid w:val="003241A6"/>
    <w:rsid w:val="00334A2F"/>
    <w:rsid w:val="003407A3"/>
    <w:rsid w:val="00341B2C"/>
    <w:rsid w:val="00346E95"/>
    <w:rsid w:val="00355BCA"/>
    <w:rsid w:val="003567FE"/>
    <w:rsid w:val="00363045"/>
    <w:rsid w:val="00364486"/>
    <w:rsid w:val="003652ED"/>
    <w:rsid w:val="00366C10"/>
    <w:rsid w:val="003745C6"/>
    <w:rsid w:val="0037739E"/>
    <w:rsid w:val="00382A67"/>
    <w:rsid w:val="003D0CB8"/>
    <w:rsid w:val="003F59DA"/>
    <w:rsid w:val="00410FD9"/>
    <w:rsid w:val="00416ADF"/>
    <w:rsid w:val="004244DC"/>
    <w:rsid w:val="00433038"/>
    <w:rsid w:val="00433268"/>
    <w:rsid w:val="004426B5"/>
    <w:rsid w:val="00457D15"/>
    <w:rsid w:val="00460FE5"/>
    <w:rsid w:val="00461862"/>
    <w:rsid w:val="0048727B"/>
    <w:rsid w:val="00490022"/>
    <w:rsid w:val="004954F6"/>
    <w:rsid w:val="004F4945"/>
    <w:rsid w:val="004F49D6"/>
    <w:rsid w:val="004F7057"/>
    <w:rsid w:val="005159D6"/>
    <w:rsid w:val="00516A58"/>
    <w:rsid w:val="00527EF2"/>
    <w:rsid w:val="0053659D"/>
    <w:rsid w:val="00537619"/>
    <w:rsid w:val="0056022A"/>
    <w:rsid w:val="0056427A"/>
    <w:rsid w:val="0056440A"/>
    <w:rsid w:val="005801A7"/>
    <w:rsid w:val="0058051D"/>
    <w:rsid w:val="0058461F"/>
    <w:rsid w:val="005A0092"/>
    <w:rsid w:val="005A4E5B"/>
    <w:rsid w:val="005B0340"/>
    <w:rsid w:val="005D2D93"/>
    <w:rsid w:val="005E56B3"/>
    <w:rsid w:val="005F5FE2"/>
    <w:rsid w:val="006119DB"/>
    <w:rsid w:val="00615389"/>
    <w:rsid w:val="0062543C"/>
    <w:rsid w:val="006428C4"/>
    <w:rsid w:val="0064506A"/>
    <w:rsid w:val="006452F5"/>
    <w:rsid w:val="0068029F"/>
    <w:rsid w:val="006836B7"/>
    <w:rsid w:val="006A3B5A"/>
    <w:rsid w:val="006D13A5"/>
    <w:rsid w:val="0070346B"/>
    <w:rsid w:val="007120FA"/>
    <w:rsid w:val="007138CD"/>
    <w:rsid w:val="007349B7"/>
    <w:rsid w:val="00754683"/>
    <w:rsid w:val="00772C5B"/>
    <w:rsid w:val="00786898"/>
    <w:rsid w:val="00791C8B"/>
    <w:rsid w:val="007B23D6"/>
    <w:rsid w:val="007C77F2"/>
    <w:rsid w:val="007D49BF"/>
    <w:rsid w:val="007D5CFE"/>
    <w:rsid w:val="007E7D12"/>
    <w:rsid w:val="00802E27"/>
    <w:rsid w:val="008113A0"/>
    <w:rsid w:val="00816F8A"/>
    <w:rsid w:val="00823B4B"/>
    <w:rsid w:val="00827120"/>
    <w:rsid w:val="00831AAD"/>
    <w:rsid w:val="00841978"/>
    <w:rsid w:val="0084582C"/>
    <w:rsid w:val="00847046"/>
    <w:rsid w:val="00872416"/>
    <w:rsid w:val="00890B4A"/>
    <w:rsid w:val="008B570E"/>
    <w:rsid w:val="008D45BD"/>
    <w:rsid w:val="008D4FAC"/>
    <w:rsid w:val="008E03F7"/>
    <w:rsid w:val="008E0CE6"/>
    <w:rsid w:val="00904709"/>
    <w:rsid w:val="009170FF"/>
    <w:rsid w:val="0095458A"/>
    <w:rsid w:val="00967718"/>
    <w:rsid w:val="00967EDF"/>
    <w:rsid w:val="00971674"/>
    <w:rsid w:val="00973AFE"/>
    <w:rsid w:val="009942B6"/>
    <w:rsid w:val="009A0E59"/>
    <w:rsid w:val="009B55EF"/>
    <w:rsid w:val="009C3888"/>
    <w:rsid w:val="009E1A33"/>
    <w:rsid w:val="009F7D9E"/>
    <w:rsid w:val="00A10BF0"/>
    <w:rsid w:val="00A10E65"/>
    <w:rsid w:val="00A11C79"/>
    <w:rsid w:val="00A1516D"/>
    <w:rsid w:val="00A315B3"/>
    <w:rsid w:val="00A40565"/>
    <w:rsid w:val="00A52294"/>
    <w:rsid w:val="00A6230D"/>
    <w:rsid w:val="00A63C1D"/>
    <w:rsid w:val="00A77546"/>
    <w:rsid w:val="00A936EF"/>
    <w:rsid w:val="00A93FDA"/>
    <w:rsid w:val="00A94098"/>
    <w:rsid w:val="00AA5CCA"/>
    <w:rsid w:val="00AA7AF6"/>
    <w:rsid w:val="00AB6A81"/>
    <w:rsid w:val="00AC2E9D"/>
    <w:rsid w:val="00AC6542"/>
    <w:rsid w:val="00AD0C0C"/>
    <w:rsid w:val="00AD6576"/>
    <w:rsid w:val="00AE291F"/>
    <w:rsid w:val="00AF596A"/>
    <w:rsid w:val="00B04BBB"/>
    <w:rsid w:val="00B1197D"/>
    <w:rsid w:val="00B140C5"/>
    <w:rsid w:val="00B273D2"/>
    <w:rsid w:val="00B32D8E"/>
    <w:rsid w:val="00B63726"/>
    <w:rsid w:val="00B974CE"/>
    <w:rsid w:val="00BA14DF"/>
    <w:rsid w:val="00BA4750"/>
    <w:rsid w:val="00BA713E"/>
    <w:rsid w:val="00BD097F"/>
    <w:rsid w:val="00BF44CF"/>
    <w:rsid w:val="00C0155A"/>
    <w:rsid w:val="00C16235"/>
    <w:rsid w:val="00C44609"/>
    <w:rsid w:val="00C546E0"/>
    <w:rsid w:val="00C7756D"/>
    <w:rsid w:val="00C86213"/>
    <w:rsid w:val="00CA1325"/>
    <w:rsid w:val="00CB0659"/>
    <w:rsid w:val="00CE2269"/>
    <w:rsid w:val="00CE27AE"/>
    <w:rsid w:val="00CE5E87"/>
    <w:rsid w:val="00CF3816"/>
    <w:rsid w:val="00D074F5"/>
    <w:rsid w:val="00D07E62"/>
    <w:rsid w:val="00D25C58"/>
    <w:rsid w:val="00D50058"/>
    <w:rsid w:val="00D51FD4"/>
    <w:rsid w:val="00D75DD2"/>
    <w:rsid w:val="00D86406"/>
    <w:rsid w:val="00DC4CA3"/>
    <w:rsid w:val="00DF5B86"/>
    <w:rsid w:val="00E00E2B"/>
    <w:rsid w:val="00E211BB"/>
    <w:rsid w:val="00E31B25"/>
    <w:rsid w:val="00E348FF"/>
    <w:rsid w:val="00E409CE"/>
    <w:rsid w:val="00E42984"/>
    <w:rsid w:val="00E45597"/>
    <w:rsid w:val="00E46531"/>
    <w:rsid w:val="00E470EF"/>
    <w:rsid w:val="00E53393"/>
    <w:rsid w:val="00E63F97"/>
    <w:rsid w:val="00E66B00"/>
    <w:rsid w:val="00E707A8"/>
    <w:rsid w:val="00E72689"/>
    <w:rsid w:val="00E75F0B"/>
    <w:rsid w:val="00E92281"/>
    <w:rsid w:val="00E95D46"/>
    <w:rsid w:val="00E9646B"/>
    <w:rsid w:val="00EA3F9F"/>
    <w:rsid w:val="00ED2B73"/>
    <w:rsid w:val="00ED62DA"/>
    <w:rsid w:val="00EE7E57"/>
    <w:rsid w:val="00EF220E"/>
    <w:rsid w:val="00EF3280"/>
    <w:rsid w:val="00F0043E"/>
    <w:rsid w:val="00F11699"/>
    <w:rsid w:val="00F2359D"/>
    <w:rsid w:val="00F31CAC"/>
    <w:rsid w:val="00F40E11"/>
    <w:rsid w:val="00F41D8A"/>
    <w:rsid w:val="00F44C68"/>
    <w:rsid w:val="00F52013"/>
    <w:rsid w:val="00F635C2"/>
    <w:rsid w:val="00F74DC5"/>
    <w:rsid w:val="00F77442"/>
    <w:rsid w:val="00F80C7A"/>
    <w:rsid w:val="00F81394"/>
    <w:rsid w:val="00F87517"/>
    <w:rsid w:val="00FA2271"/>
    <w:rsid w:val="00FA660A"/>
    <w:rsid w:val="00FB5798"/>
    <w:rsid w:val="00FC2CB2"/>
    <w:rsid w:val="00FC33C1"/>
    <w:rsid w:val="00FE0239"/>
    <w:rsid w:val="00FE7BE9"/>
    <w:rsid w:val="00FF0A8E"/>
    <w:rsid w:val="00FF48C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0229C4-5743-4C1E-8FF1-EB4E16C76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406"/>
  </w:style>
  <w:style w:type="paragraph" w:styleId="Ttulo2">
    <w:name w:val="heading 2"/>
    <w:basedOn w:val="Normal"/>
    <w:next w:val="Normal"/>
    <w:link w:val="Ttulo2Char"/>
    <w:qFormat/>
    <w:rsid w:val="002F5DD7"/>
    <w:pPr>
      <w:keepNext/>
      <w:spacing w:after="0" w:line="240" w:lineRule="auto"/>
      <w:jc w:val="center"/>
      <w:outlineLvl w:val="1"/>
    </w:pPr>
    <w:rPr>
      <w:rFonts w:ascii="Times New Roman" w:eastAsia="Times New Roman" w:hAnsi="Times New Roman" w:cs="Times New Roman"/>
      <w:b/>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2F5DD7"/>
    <w:rPr>
      <w:rFonts w:ascii="Times New Roman" w:eastAsia="Times New Roman" w:hAnsi="Times New Roman" w:cs="Times New Roman"/>
      <w:b/>
      <w:sz w:val="28"/>
      <w:szCs w:val="20"/>
      <w:lang w:eastAsia="pt-BR"/>
    </w:rPr>
  </w:style>
  <w:style w:type="paragraph" w:styleId="Textodebalo">
    <w:name w:val="Balloon Text"/>
    <w:basedOn w:val="Normal"/>
    <w:link w:val="TextodebaloChar"/>
    <w:uiPriority w:val="99"/>
    <w:semiHidden/>
    <w:unhideWhenUsed/>
    <w:rsid w:val="002F5DD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F5DD7"/>
    <w:rPr>
      <w:rFonts w:ascii="Tahoma" w:hAnsi="Tahoma" w:cs="Tahoma"/>
      <w:sz w:val="16"/>
      <w:szCs w:val="16"/>
    </w:rPr>
  </w:style>
  <w:style w:type="paragraph" w:styleId="PargrafodaLista">
    <w:name w:val="List Paragraph"/>
    <w:basedOn w:val="Normal"/>
    <w:uiPriority w:val="34"/>
    <w:qFormat/>
    <w:rsid w:val="00E9646B"/>
    <w:pPr>
      <w:ind w:left="720"/>
      <w:contextualSpacing/>
    </w:pPr>
  </w:style>
  <w:style w:type="table" w:styleId="Tabelacomgrade">
    <w:name w:val="Table Grid"/>
    <w:basedOn w:val="Tabelanormal"/>
    <w:uiPriority w:val="59"/>
    <w:rsid w:val="00A522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bealho">
    <w:name w:val="header"/>
    <w:basedOn w:val="Normal"/>
    <w:link w:val="CabealhoChar"/>
    <w:uiPriority w:val="99"/>
    <w:semiHidden/>
    <w:unhideWhenUsed/>
    <w:rsid w:val="00E470EF"/>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E470EF"/>
  </w:style>
  <w:style w:type="paragraph" w:styleId="Rodap">
    <w:name w:val="footer"/>
    <w:basedOn w:val="Normal"/>
    <w:link w:val="RodapChar"/>
    <w:uiPriority w:val="99"/>
    <w:unhideWhenUsed/>
    <w:rsid w:val="00E470EF"/>
    <w:pPr>
      <w:tabs>
        <w:tab w:val="center" w:pos="4252"/>
        <w:tab w:val="right" w:pos="8504"/>
      </w:tabs>
      <w:spacing w:after="0" w:line="240" w:lineRule="auto"/>
    </w:pPr>
  </w:style>
  <w:style w:type="character" w:customStyle="1" w:styleId="RodapChar">
    <w:name w:val="Rodapé Char"/>
    <w:basedOn w:val="Fontepargpadro"/>
    <w:link w:val="Rodap"/>
    <w:uiPriority w:val="99"/>
    <w:rsid w:val="00E470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C6E23-40CE-4007-85EC-5C2557563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1767</TotalTime>
  <Pages>7</Pages>
  <Words>3048</Words>
  <Characters>16461</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Sds</dc:creator>
  <cp:lastModifiedBy>Usuário do Windows</cp:lastModifiedBy>
  <cp:revision>118</cp:revision>
  <cp:lastPrinted>2019-03-11T12:57:00Z</cp:lastPrinted>
  <dcterms:created xsi:type="dcterms:W3CDTF">2014-03-19T13:17:00Z</dcterms:created>
  <dcterms:modified xsi:type="dcterms:W3CDTF">2020-05-29T18:57:00Z</dcterms:modified>
</cp:coreProperties>
</file>